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4973" w14:textId="77777777" w:rsidR="00344679" w:rsidRDefault="00344679" w:rsidP="00A67263">
      <w:pPr>
        <w:pStyle w:val="01bedbody"/>
        <w:tabs>
          <w:tab w:val="left" w:pos="6336"/>
        </w:tabs>
        <w:spacing w:line="240" w:lineRule="auto"/>
        <w:rPr>
          <w:rFonts w:ascii="Georgia" w:hAnsi="Georgia" w:cs="Arial"/>
          <w:b/>
          <w:color w:val="37617A"/>
          <w:sz w:val="36"/>
          <w:szCs w:val="28"/>
        </w:rPr>
      </w:pPr>
    </w:p>
    <w:p w14:paraId="58EDD345" w14:textId="30680867" w:rsidR="00A67263" w:rsidRPr="007B5252" w:rsidRDefault="00EE686A" w:rsidP="00A67263">
      <w:pPr>
        <w:pStyle w:val="01bedbody"/>
        <w:tabs>
          <w:tab w:val="left" w:pos="6336"/>
        </w:tabs>
        <w:spacing w:line="240" w:lineRule="auto"/>
        <w:rPr>
          <w:rFonts w:ascii="Georgia" w:hAnsi="Georgia" w:cs="Arial"/>
          <w:b/>
          <w:color w:val="767171" w:themeColor="background2" w:themeShade="80"/>
          <w:sz w:val="36"/>
          <w:szCs w:val="28"/>
        </w:rPr>
      </w:pPr>
      <w:r>
        <w:rPr>
          <w:rFonts w:ascii="Georgia" w:hAnsi="Georgia" w:cs="Arial"/>
          <w:b/>
          <w:color w:val="767171" w:themeColor="background2" w:themeShade="80"/>
          <w:sz w:val="36"/>
          <w:szCs w:val="28"/>
        </w:rPr>
        <w:t>LAMDA</w:t>
      </w:r>
      <w:r w:rsidR="00A252A4">
        <w:rPr>
          <w:rFonts w:ascii="Georgia" w:hAnsi="Georgia" w:cs="Arial"/>
          <w:b/>
          <w:color w:val="767171" w:themeColor="background2" w:themeShade="80"/>
          <w:sz w:val="36"/>
          <w:szCs w:val="28"/>
        </w:rPr>
        <w:t>:</w:t>
      </w:r>
      <w:r>
        <w:rPr>
          <w:rFonts w:ascii="Georgia" w:hAnsi="Georgia" w:cs="Arial"/>
          <w:b/>
          <w:color w:val="767171" w:themeColor="background2" w:themeShade="80"/>
          <w:sz w:val="36"/>
          <w:szCs w:val="28"/>
        </w:rPr>
        <w:t xml:space="preserve"> </w:t>
      </w:r>
      <w:r w:rsidR="00A252A4">
        <w:rPr>
          <w:rFonts w:ascii="Georgia" w:hAnsi="Georgia" w:cs="Arial"/>
          <w:b/>
          <w:color w:val="767171" w:themeColor="background2" w:themeShade="80"/>
          <w:sz w:val="36"/>
          <w:szCs w:val="28"/>
        </w:rPr>
        <w:t xml:space="preserve">Solo or Paired </w:t>
      </w:r>
      <w:r w:rsidR="00344679" w:rsidRPr="007B5252">
        <w:rPr>
          <w:rFonts w:ascii="Georgia" w:hAnsi="Georgia" w:cs="Arial"/>
          <w:b/>
          <w:color w:val="767171" w:themeColor="background2" w:themeShade="80"/>
          <w:sz w:val="36"/>
          <w:szCs w:val="28"/>
        </w:rPr>
        <w:t>Acting</w:t>
      </w:r>
      <w:r>
        <w:rPr>
          <w:rFonts w:ascii="Georgia" w:hAnsi="Georgia" w:cs="Arial"/>
          <w:b/>
          <w:color w:val="767171" w:themeColor="background2" w:themeShade="80"/>
          <w:sz w:val="36"/>
          <w:szCs w:val="28"/>
        </w:rPr>
        <w:t>, Musical Theatre and Public Speaking</w:t>
      </w:r>
      <w:r w:rsidR="00344679" w:rsidRPr="007B5252">
        <w:rPr>
          <w:rFonts w:ascii="Georgia" w:hAnsi="Georgia" w:cs="Arial"/>
          <w:b/>
          <w:color w:val="767171" w:themeColor="background2" w:themeShade="80"/>
          <w:sz w:val="36"/>
          <w:szCs w:val="28"/>
        </w:rPr>
        <w:t xml:space="preserve"> </w:t>
      </w:r>
      <w:r>
        <w:rPr>
          <w:rFonts w:ascii="Georgia" w:hAnsi="Georgia" w:cs="Arial"/>
          <w:b/>
          <w:color w:val="767171" w:themeColor="background2" w:themeShade="80"/>
          <w:sz w:val="36"/>
          <w:szCs w:val="28"/>
        </w:rPr>
        <w:t>Lessons</w:t>
      </w:r>
      <w:r w:rsidR="00A67263" w:rsidRPr="007B5252">
        <w:rPr>
          <w:rFonts w:ascii="Georgia" w:hAnsi="Georgia" w:cs="Arial"/>
          <w:b/>
          <w:color w:val="767171" w:themeColor="background2" w:themeShade="80"/>
          <w:sz w:val="36"/>
          <w:szCs w:val="28"/>
        </w:rPr>
        <w:t xml:space="preserve"> 202</w:t>
      </w:r>
      <w:r w:rsidR="00AB0402">
        <w:rPr>
          <w:rFonts w:ascii="Georgia" w:hAnsi="Georgia" w:cs="Arial"/>
          <w:b/>
          <w:color w:val="767171" w:themeColor="background2" w:themeShade="80"/>
          <w:sz w:val="36"/>
          <w:szCs w:val="28"/>
        </w:rPr>
        <w:t>2</w:t>
      </w:r>
      <w:r w:rsidR="00A67263" w:rsidRPr="007B5252">
        <w:rPr>
          <w:rFonts w:ascii="Georgia" w:hAnsi="Georgia" w:cs="Arial"/>
          <w:b/>
          <w:color w:val="767171" w:themeColor="background2" w:themeShade="80"/>
          <w:sz w:val="36"/>
          <w:szCs w:val="28"/>
        </w:rPr>
        <w:t>/202</w:t>
      </w:r>
      <w:r w:rsidR="00AB0402">
        <w:rPr>
          <w:rFonts w:ascii="Georgia" w:hAnsi="Georgia" w:cs="Arial"/>
          <w:b/>
          <w:color w:val="767171" w:themeColor="background2" w:themeShade="80"/>
          <w:sz w:val="36"/>
          <w:szCs w:val="28"/>
        </w:rPr>
        <w:t>3</w:t>
      </w:r>
    </w:p>
    <w:p w14:paraId="36CEDD14" w14:textId="77777777" w:rsidR="00491287" w:rsidRPr="007B5252" w:rsidRDefault="00491287" w:rsidP="00A67263">
      <w:pPr>
        <w:pStyle w:val="01bedbody"/>
        <w:tabs>
          <w:tab w:val="left" w:pos="6336"/>
        </w:tabs>
        <w:spacing w:line="240" w:lineRule="auto"/>
        <w:rPr>
          <w:rFonts w:ascii="Georgia" w:hAnsi="Georgia" w:cs="Arial"/>
          <w:b/>
          <w:color w:val="767171" w:themeColor="background2" w:themeShade="80"/>
          <w:sz w:val="24"/>
          <w:szCs w:val="28"/>
        </w:rPr>
      </w:pPr>
    </w:p>
    <w:p w14:paraId="39040808" w14:textId="01D9EFF6" w:rsidR="00491287" w:rsidRPr="007B5252" w:rsidRDefault="00491287" w:rsidP="00A67263">
      <w:pPr>
        <w:pStyle w:val="01bedbody"/>
        <w:tabs>
          <w:tab w:val="left" w:pos="6336"/>
        </w:tabs>
        <w:spacing w:line="240" w:lineRule="auto"/>
        <w:rPr>
          <w:rFonts w:ascii="Georgia" w:hAnsi="Georgia" w:cs="Arial"/>
          <w:b/>
          <w:color w:val="767171" w:themeColor="background2" w:themeShade="80"/>
          <w:sz w:val="24"/>
          <w:szCs w:val="28"/>
        </w:rPr>
      </w:pPr>
      <w:r w:rsidRPr="007B5252">
        <w:rPr>
          <w:rFonts w:ascii="Georgia" w:hAnsi="Georgia" w:cs="Arial"/>
          <w:b/>
          <w:color w:val="767171" w:themeColor="background2" w:themeShade="80"/>
          <w:sz w:val="24"/>
          <w:szCs w:val="28"/>
        </w:rPr>
        <w:t xml:space="preserve">For students who would like to develop their skills in </w:t>
      </w:r>
      <w:r w:rsidR="00EB341A">
        <w:rPr>
          <w:rFonts w:ascii="Georgia" w:hAnsi="Georgia" w:cs="Arial"/>
          <w:b/>
          <w:color w:val="767171" w:themeColor="background2" w:themeShade="80"/>
          <w:sz w:val="24"/>
          <w:szCs w:val="28"/>
        </w:rPr>
        <w:t>Acting,</w:t>
      </w:r>
      <w:r w:rsidR="00EE686A">
        <w:rPr>
          <w:rFonts w:ascii="Georgia" w:hAnsi="Georgia" w:cs="Arial"/>
          <w:b/>
          <w:color w:val="767171" w:themeColor="background2" w:themeShade="80"/>
          <w:sz w:val="24"/>
          <w:szCs w:val="28"/>
        </w:rPr>
        <w:t xml:space="preserve"> Musical Theatre or Public Speaking</w:t>
      </w:r>
      <w:r w:rsidRPr="007B5252">
        <w:rPr>
          <w:rFonts w:ascii="Georgia" w:hAnsi="Georgia" w:cs="Arial"/>
          <w:b/>
          <w:color w:val="767171" w:themeColor="background2" w:themeShade="80"/>
          <w:sz w:val="24"/>
          <w:szCs w:val="28"/>
        </w:rPr>
        <w:t xml:space="preserve">, </w:t>
      </w:r>
      <w:r w:rsidR="00344679" w:rsidRPr="007B5252">
        <w:rPr>
          <w:rFonts w:ascii="Georgia" w:hAnsi="Georgia" w:cs="Arial"/>
          <w:b/>
          <w:color w:val="767171" w:themeColor="background2" w:themeShade="80"/>
          <w:sz w:val="24"/>
          <w:szCs w:val="28"/>
        </w:rPr>
        <w:t xml:space="preserve">in conjunction with Creative Connection </w:t>
      </w:r>
      <w:r w:rsidRPr="007B5252">
        <w:rPr>
          <w:rFonts w:ascii="Georgia" w:hAnsi="Georgia" w:cs="Arial"/>
          <w:b/>
          <w:color w:val="767171" w:themeColor="background2" w:themeShade="80"/>
          <w:sz w:val="24"/>
          <w:szCs w:val="28"/>
        </w:rPr>
        <w:t>we are pleased to offer the following:</w:t>
      </w:r>
    </w:p>
    <w:p w14:paraId="6AB4E47C" w14:textId="77777777" w:rsidR="00491287" w:rsidRPr="00EA4368" w:rsidRDefault="00491287" w:rsidP="00A67263">
      <w:pPr>
        <w:pStyle w:val="01bedbody"/>
        <w:tabs>
          <w:tab w:val="left" w:pos="6336"/>
        </w:tabs>
        <w:spacing w:line="240" w:lineRule="auto"/>
        <w:rPr>
          <w:rFonts w:ascii="Gill Sans MT" w:hAnsi="Gill Sans MT" w:cs="Arial"/>
          <w:b/>
          <w:color w:val="37617A"/>
          <w:szCs w:val="22"/>
        </w:rPr>
      </w:pPr>
    </w:p>
    <w:p w14:paraId="38AE511F" w14:textId="100326F5" w:rsidR="006A5923" w:rsidRPr="007B5252" w:rsidRDefault="00491287" w:rsidP="00A67263">
      <w:pPr>
        <w:pStyle w:val="01bedbody"/>
        <w:spacing w:line="240" w:lineRule="auto"/>
        <w:rPr>
          <w:rFonts w:ascii="Gill Sans MT" w:hAnsi="Gill Sans MT" w:cs="Gill Sans"/>
          <w:szCs w:val="22"/>
        </w:rPr>
      </w:pPr>
      <w:r w:rsidRPr="007B5252">
        <w:rPr>
          <w:rFonts w:ascii="Gill Sans MT" w:hAnsi="Gill Sans MT" w:cs="Gill Sans"/>
          <w:szCs w:val="22"/>
        </w:rPr>
        <w:t xml:space="preserve">This is an opportunity to select peripatetic </w:t>
      </w:r>
      <w:r w:rsidR="00EE686A">
        <w:rPr>
          <w:rFonts w:ascii="Gill Sans MT" w:hAnsi="Gill Sans MT" w:cs="Gill Sans"/>
          <w:szCs w:val="22"/>
        </w:rPr>
        <w:t>performance</w:t>
      </w:r>
      <w:r w:rsidRPr="007B5252">
        <w:rPr>
          <w:rFonts w:ascii="Gill Sans MT" w:hAnsi="Gill Sans MT" w:cs="Gill Sans"/>
          <w:szCs w:val="22"/>
        </w:rPr>
        <w:t xml:space="preserve"> classes for the academic year starting September 202</w:t>
      </w:r>
      <w:r w:rsidR="00AB0402">
        <w:rPr>
          <w:rFonts w:ascii="Gill Sans MT" w:hAnsi="Gill Sans MT" w:cs="Gill Sans"/>
          <w:szCs w:val="22"/>
        </w:rPr>
        <w:t>2</w:t>
      </w:r>
      <w:r w:rsidRPr="007B5252">
        <w:rPr>
          <w:rFonts w:ascii="Gill Sans MT" w:hAnsi="Gill Sans MT" w:cs="Gill Sans"/>
          <w:szCs w:val="22"/>
        </w:rPr>
        <w:t>.</w:t>
      </w:r>
    </w:p>
    <w:p w14:paraId="126AF791" w14:textId="77777777" w:rsidR="00491287" w:rsidRPr="007B5252" w:rsidRDefault="00491287" w:rsidP="00A67263">
      <w:pPr>
        <w:pStyle w:val="01bedbody"/>
        <w:spacing w:line="240" w:lineRule="auto"/>
        <w:rPr>
          <w:rFonts w:ascii="Gill Sans MT" w:hAnsi="Gill Sans MT" w:cs="Gill Sans"/>
          <w:szCs w:val="22"/>
        </w:rPr>
      </w:pPr>
    </w:p>
    <w:p w14:paraId="10F82C33" w14:textId="7071BA74" w:rsidR="007B5252" w:rsidRPr="007B5252" w:rsidRDefault="00EE686A" w:rsidP="00A67263">
      <w:pPr>
        <w:pStyle w:val="01bedbody"/>
        <w:spacing w:line="240" w:lineRule="auto"/>
        <w:rPr>
          <w:rFonts w:ascii="Gill Sans MT" w:hAnsi="Gill Sans MT" w:cs="Gill Sans"/>
          <w:szCs w:val="22"/>
        </w:rPr>
      </w:pPr>
      <w:r>
        <w:rPr>
          <w:rFonts w:ascii="Gill Sans MT" w:hAnsi="Gill Sans MT" w:cs="Gill Sans"/>
          <w:szCs w:val="22"/>
        </w:rPr>
        <w:t>LAMDA lessons</w:t>
      </w:r>
      <w:r w:rsidR="00491287" w:rsidRPr="007B5252">
        <w:rPr>
          <w:rFonts w:ascii="Gill Sans MT" w:hAnsi="Gill Sans MT" w:cs="Gill Sans"/>
          <w:szCs w:val="22"/>
        </w:rPr>
        <w:t xml:space="preserve"> will be offered exclusively </w:t>
      </w:r>
      <w:r w:rsidR="00344679" w:rsidRPr="007B5252">
        <w:rPr>
          <w:rFonts w:ascii="Gill Sans MT" w:hAnsi="Gill Sans MT" w:cs="Gill Sans"/>
          <w:szCs w:val="22"/>
        </w:rPr>
        <w:t xml:space="preserve">through our professional partnership with Creative Connection </w:t>
      </w:r>
      <w:hyperlink r:id="rId7" w:history="1">
        <w:r w:rsidR="00344679" w:rsidRPr="007B5252">
          <w:rPr>
            <w:rStyle w:val="Hyperlink"/>
            <w:rFonts w:ascii="Gill Sans MT" w:hAnsi="Gill Sans MT" w:cs="Gill Sans"/>
            <w:szCs w:val="22"/>
          </w:rPr>
          <w:t>www.creativeconnectionuk.com</w:t>
        </w:r>
      </w:hyperlink>
      <w:r w:rsidR="007B5252" w:rsidRPr="007B5252">
        <w:rPr>
          <w:rFonts w:ascii="Gill Sans MT" w:hAnsi="Gill Sans MT" w:cs="Gill Sans"/>
          <w:szCs w:val="22"/>
        </w:rPr>
        <w:t>.</w:t>
      </w:r>
    </w:p>
    <w:p w14:paraId="2CA83F55" w14:textId="66631A5F" w:rsidR="00491287" w:rsidRPr="007B5252" w:rsidRDefault="00344679" w:rsidP="00A67263">
      <w:pPr>
        <w:pStyle w:val="01bedbody"/>
        <w:spacing w:line="240" w:lineRule="auto"/>
        <w:rPr>
          <w:rFonts w:ascii="Gill Sans MT" w:hAnsi="Gill Sans MT" w:cs="Gill Sans"/>
          <w:szCs w:val="22"/>
        </w:rPr>
      </w:pPr>
      <w:r w:rsidRPr="007B5252">
        <w:rPr>
          <w:rFonts w:ascii="Gill Sans MT" w:hAnsi="Gill Sans MT" w:cs="Gill Sans"/>
          <w:szCs w:val="22"/>
        </w:rPr>
        <w:t>All sessions are led by professional actor</w:t>
      </w:r>
      <w:r w:rsidR="00545E4B" w:rsidRPr="007B5252">
        <w:rPr>
          <w:rFonts w:ascii="Gill Sans MT" w:hAnsi="Gill Sans MT" w:cs="Gill Sans"/>
          <w:szCs w:val="22"/>
        </w:rPr>
        <w:t>s</w:t>
      </w:r>
      <w:r w:rsidR="007B5252" w:rsidRPr="007B5252">
        <w:rPr>
          <w:rFonts w:ascii="Gill Sans MT" w:hAnsi="Gill Sans MT" w:cs="Gill Sans"/>
          <w:szCs w:val="22"/>
        </w:rPr>
        <w:t>,</w:t>
      </w:r>
      <w:r w:rsidRPr="007B5252">
        <w:rPr>
          <w:rFonts w:ascii="Gill Sans MT" w:hAnsi="Gill Sans MT" w:cs="Gill Sans"/>
          <w:szCs w:val="22"/>
        </w:rPr>
        <w:t xml:space="preserve"> Paul Bryant</w:t>
      </w:r>
      <w:r w:rsidR="00545E4B" w:rsidRPr="007B5252">
        <w:rPr>
          <w:rFonts w:ascii="Gill Sans MT" w:hAnsi="Gill Sans MT" w:cs="Gill Sans"/>
          <w:szCs w:val="22"/>
        </w:rPr>
        <w:t xml:space="preserve">, and </w:t>
      </w:r>
      <w:r w:rsidR="00EE686A">
        <w:rPr>
          <w:rFonts w:ascii="Gill Sans MT" w:hAnsi="Gill Sans MT" w:cs="Gill Sans"/>
          <w:szCs w:val="22"/>
        </w:rPr>
        <w:t>Sara Jeffery</w:t>
      </w:r>
      <w:r w:rsidR="00491287" w:rsidRPr="007B5252">
        <w:rPr>
          <w:rFonts w:ascii="Gill Sans MT" w:hAnsi="Gill Sans MT" w:cs="Gill Sans"/>
          <w:szCs w:val="22"/>
        </w:rPr>
        <w:t xml:space="preserve">, </w:t>
      </w:r>
      <w:r w:rsidR="00491287" w:rsidRPr="00741325">
        <w:rPr>
          <w:rFonts w:ascii="Gill Sans MT" w:hAnsi="Gill Sans MT" w:cs="Gill Sans"/>
          <w:b/>
          <w:bCs/>
          <w:szCs w:val="22"/>
        </w:rPr>
        <w:t>and will</w:t>
      </w:r>
      <w:r w:rsidR="00491287" w:rsidRPr="00741325">
        <w:rPr>
          <w:rFonts w:ascii="Gill Sans MT" w:hAnsi="Gill Sans MT" w:cs="Gill Sans"/>
          <w:szCs w:val="22"/>
        </w:rPr>
        <w:t xml:space="preserve"> </w:t>
      </w:r>
      <w:r w:rsidR="00491287" w:rsidRPr="00741325">
        <w:rPr>
          <w:rFonts w:ascii="Gill Sans MT" w:hAnsi="Gill Sans MT" w:cs="Gill Sans"/>
          <w:b/>
          <w:bCs/>
          <w:szCs w:val="22"/>
        </w:rPr>
        <w:t xml:space="preserve">be </w:t>
      </w:r>
      <w:r w:rsidR="00545E4B" w:rsidRPr="00741325">
        <w:rPr>
          <w:rFonts w:ascii="Gill Sans MT" w:hAnsi="Gill Sans MT" w:cs="Gill Sans"/>
          <w:b/>
          <w:bCs/>
          <w:szCs w:val="22"/>
        </w:rPr>
        <w:t>invoiced separately to school fees</w:t>
      </w:r>
      <w:r w:rsidR="00491287" w:rsidRPr="00A252A4">
        <w:rPr>
          <w:rFonts w:ascii="Gill Sans MT" w:hAnsi="Gill Sans MT" w:cs="Gill Sans"/>
          <w:b/>
          <w:bCs/>
          <w:szCs w:val="22"/>
          <w:u w:val="single"/>
        </w:rPr>
        <w:t>.</w:t>
      </w:r>
      <w:r w:rsidR="00A252A4">
        <w:rPr>
          <w:rFonts w:ascii="Gill Sans MT" w:hAnsi="Gill Sans MT" w:cs="Gill Sans"/>
          <w:szCs w:val="22"/>
        </w:rPr>
        <w:t xml:space="preserve"> </w:t>
      </w:r>
      <w:r w:rsidR="00EA4368" w:rsidRPr="007B5252">
        <w:rPr>
          <w:rFonts w:ascii="Gill Sans MT" w:hAnsi="Gill Sans MT" w:cs="Gill Sans"/>
          <w:szCs w:val="22"/>
        </w:rPr>
        <w:t>No previous experience is required, just an enthusiasm for the subject. We offer either solo or paired classes.</w:t>
      </w:r>
    </w:p>
    <w:p w14:paraId="4D92688F" w14:textId="77777777" w:rsidR="00491287" w:rsidRPr="007B5252" w:rsidRDefault="00491287" w:rsidP="00A67263">
      <w:pPr>
        <w:pStyle w:val="01bedbody"/>
        <w:spacing w:line="240" w:lineRule="auto"/>
        <w:rPr>
          <w:rFonts w:ascii="Gill Sans MT" w:hAnsi="Gill Sans MT" w:cs="Gill Sans"/>
          <w:szCs w:val="22"/>
        </w:rPr>
      </w:pPr>
    </w:p>
    <w:p w14:paraId="3BDC92AA" w14:textId="5DFF4D47" w:rsidR="00EA4368" w:rsidRPr="007B5252" w:rsidRDefault="00EE686A" w:rsidP="00EA4368">
      <w:pPr>
        <w:pStyle w:val="01bedbody"/>
        <w:spacing w:line="240" w:lineRule="auto"/>
        <w:rPr>
          <w:rFonts w:ascii="Gill Sans MT" w:hAnsi="Gill Sans MT" w:cs="Gill Sans"/>
          <w:szCs w:val="22"/>
        </w:rPr>
      </w:pPr>
      <w:r>
        <w:rPr>
          <w:rFonts w:ascii="Gill Sans MT" w:hAnsi="Gill Sans MT" w:cs="Gill Sans"/>
          <w:szCs w:val="22"/>
        </w:rPr>
        <w:t>LAMDA</w:t>
      </w:r>
      <w:r w:rsidR="00A67263" w:rsidRPr="007B5252">
        <w:rPr>
          <w:rFonts w:ascii="Gill Sans MT" w:hAnsi="Gill Sans MT" w:cs="Gill Sans"/>
          <w:szCs w:val="22"/>
        </w:rPr>
        <w:t xml:space="preserve"> lessons</w:t>
      </w:r>
      <w:r w:rsidR="00942FAC" w:rsidRPr="007B5252">
        <w:rPr>
          <w:rFonts w:ascii="Gill Sans MT" w:hAnsi="Gill Sans MT" w:cs="Gill Sans"/>
          <w:szCs w:val="22"/>
        </w:rPr>
        <w:t xml:space="preserve"> </w:t>
      </w:r>
      <w:r w:rsidR="00A67263" w:rsidRPr="007B5252">
        <w:rPr>
          <w:rFonts w:ascii="Gill Sans MT" w:hAnsi="Gill Sans MT" w:cs="Gill Sans"/>
          <w:szCs w:val="22"/>
        </w:rPr>
        <w:t xml:space="preserve">are to be predominately timetabled on a </w:t>
      </w:r>
      <w:r>
        <w:rPr>
          <w:rFonts w:ascii="Gill Sans MT" w:hAnsi="Gill Sans MT" w:cs="Gill Sans"/>
          <w:szCs w:val="22"/>
        </w:rPr>
        <w:t>Thur</w:t>
      </w:r>
      <w:r w:rsidR="00A67263" w:rsidRPr="007B5252">
        <w:rPr>
          <w:rFonts w:ascii="Gill Sans MT" w:hAnsi="Gill Sans MT" w:cs="Gill Sans"/>
          <w:szCs w:val="22"/>
        </w:rPr>
        <w:t xml:space="preserve">sday from </w:t>
      </w:r>
      <w:r>
        <w:rPr>
          <w:rFonts w:ascii="Gill Sans MT" w:hAnsi="Gill Sans MT" w:cs="Gill Sans"/>
          <w:szCs w:val="22"/>
        </w:rPr>
        <w:t>8:30am</w:t>
      </w:r>
      <w:r w:rsidR="00A67263" w:rsidRPr="007B5252">
        <w:rPr>
          <w:rFonts w:ascii="Gill Sans MT" w:hAnsi="Gill Sans MT" w:cs="Gill Sans"/>
          <w:szCs w:val="22"/>
        </w:rPr>
        <w:t xml:space="preserve"> to late evening. Other times may</w:t>
      </w:r>
      <w:r w:rsidR="002E093E" w:rsidRPr="007B5252">
        <w:rPr>
          <w:rFonts w:ascii="Gill Sans MT" w:hAnsi="Gill Sans MT" w:cs="Gill Sans"/>
          <w:szCs w:val="22"/>
        </w:rPr>
        <w:t xml:space="preserve"> </w:t>
      </w:r>
      <w:r w:rsidR="00A67263" w:rsidRPr="007B5252">
        <w:rPr>
          <w:rFonts w:ascii="Gill Sans MT" w:hAnsi="Gill Sans MT" w:cs="Gill Sans"/>
          <w:szCs w:val="22"/>
        </w:rPr>
        <w:t xml:space="preserve">be available and will be scheduled around your child’s curriculum timetable. </w:t>
      </w:r>
      <w:r w:rsidR="00EA4368" w:rsidRPr="007B5252">
        <w:rPr>
          <w:rFonts w:ascii="Gill Sans MT" w:hAnsi="Gill Sans MT" w:cs="Gill Sans"/>
          <w:szCs w:val="22"/>
        </w:rPr>
        <w:t>Creative Connection will aim to arrange paired classes by pairing/partner preference although this may not always be feasible, in these cases partners will be chosen based on year group or previous experience.</w:t>
      </w:r>
    </w:p>
    <w:p w14:paraId="731085B7" w14:textId="77777777" w:rsidR="00EA4368" w:rsidRPr="00B67AE0" w:rsidRDefault="00EA4368" w:rsidP="00EA4368">
      <w:pPr>
        <w:pStyle w:val="01bedbody"/>
        <w:spacing w:line="240" w:lineRule="auto"/>
        <w:rPr>
          <w:rFonts w:ascii="Gill Sans" w:hAnsi="Gill Sans" w:cs="Gill Sans"/>
          <w:b/>
          <w:szCs w:val="22"/>
          <w:u w:val="single"/>
        </w:rPr>
      </w:pPr>
    </w:p>
    <w:p w14:paraId="411DB767" w14:textId="6299A5A9" w:rsidR="00EA4368" w:rsidRPr="007B5252" w:rsidRDefault="001957A4" w:rsidP="00EA4368">
      <w:pPr>
        <w:rPr>
          <w:rFonts w:ascii="Georgia" w:hAnsi="Georgia" w:cs="Gill Sans"/>
          <w:b/>
          <w:color w:val="767171" w:themeColor="background2" w:themeShade="80"/>
          <w:sz w:val="28"/>
          <w:szCs w:val="22"/>
        </w:rPr>
      </w:pPr>
      <w:r>
        <w:rPr>
          <w:rFonts w:ascii="Georgia" w:hAnsi="Georgia" w:cs="Gill Sans"/>
          <w:b/>
          <w:color w:val="767171" w:themeColor="background2" w:themeShade="80"/>
          <w:sz w:val="28"/>
          <w:szCs w:val="22"/>
        </w:rPr>
        <w:t>LAMDA</w:t>
      </w:r>
      <w:r w:rsidR="00A252A4">
        <w:rPr>
          <w:rFonts w:ascii="Georgia" w:hAnsi="Georgia" w:cs="Gill Sans"/>
          <w:b/>
          <w:color w:val="767171" w:themeColor="background2" w:themeShade="80"/>
          <w:sz w:val="28"/>
          <w:szCs w:val="22"/>
        </w:rPr>
        <w:t xml:space="preserve"> EXAMS</w:t>
      </w:r>
    </w:p>
    <w:p w14:paraId="0AD93B91" w14:textId="5E40D9B6" w:rsidR="00EA4368" w:rsidRPr="00EA4368" w:rsidRDefault="00EA4368" w:rsidP="004C0FF3">
      <w:pPr>
        <w:rPr>
          <w:rFonts w:ascii="Gill Sans MT" w:hAnsi="Gill Sans MT" w:cs="Gill Sans"/>
          <w:sz w:val="22"/>
          <w:szCs w:val="22"/>
        </w:rPr>
      </w:pPr>
      <w:r w:rsidRPr="007B5252">
        <w:rPr>
          <w:rFonts w:ascii="Gill Sans MT" w:hAnsi="Gill Sans MT" w:cs="Gill Sans"/>
          <w:sz w:val="22"/>
          <w:szCs w:val="22"/>
        </w:rPr>
        <w:t xml:space="preserve">(The </w:t>
      </w:r>
      <w:r w:rsidR="001957A4">
        <w:rPr>
          <w:rFonts w:ascii="Gill Sans MT" w:hAnsi="Gill Sans MT" w:cs="Gill Sans"/>
          <w:sz w:val="22"/>
          <w:szCs w:val="22"/>
        </w:rPr>
        <w:t>London Academy of Music and Dramatic Art</w:t>
      </w:r>
      <w:r w:rsidRPr="007B5252">
        <w:rPr>
          <w:rFonts w:ascii="Gill Sans MT" w:hAnsi="Gill Sans MT" w:cs="Gill Sans"/>
          <w:sz w:val="22"/>
          <w:szCs w:val="22"/>
        </w:rPr>
        <w:t xml:space="preserve">) </w:t>
      </w:r>
      <w:r w:rsidR="001957A4" w:rsidRPr="00EA4368">
        <w:rPr>
          <w:rFonts w:ascii="Gill Sans MT" w:hAnsi="Gill Sans MT" w:cs="Gill Sans"/>
          <w:sz w:val="22"/>
          <w:szCs w:val="22"/>
        </w:rPr>
        <w:t xml:space="preserve">allows a free choice of repertoire in all examinations. Study strands include Speech and Drama, </w:t>
      </w:r>
      <w:r w:rsidR="00A252A4">
        <w:rPr>
          <w:rFonts w:ascii="Gill Sans MT" w:hAnsi="Gill Sans MT" w:cs="Gill Sans"/>
          <w:sz w:val="22"/>
          <w:szCs w:val="22"/>
        </w:rPr>
        <w:t>Acting</w:t>
      </w:r>
      <w:r w:rsidR="001957A4" w:rsidRPr="00EA4368">
        <w:rPr>
          <w:rFonts w:ascii="Gill Sans MT" w:hAnsi="Gill Sans MT" w:cs="Gill Sans"/>
          <w:sz w:val="22"/>
          <w:szCs w:val="22"/>
        </w:rPr>
        <w:t xml:space="preserve">, Communication </w:t>
      </w:r>
      <w:r w:rsidR="00A252A4">
        <w:rPr>
          <w:rFonts w:ascii="Gill Sans MT" w:hAnsi="Gill Sans MT" w:cs="Gill Sans"/>
          <w:sz w:val="22"/>
          <w:szCs w:val="22"/>
        </w:rPr>
        <w:t>S</w:t>
      </w:r>
      <w:r w:rsidR="001957A4" w:rsidRPr="00EA4368">
        <w:rPr>
          <w:rFonts w:ascii="Gill Sans MT" w:hAnsi="Gill Sans MT" w:cs="Gill Sans"/>
          <w:sz w:val="22"/>
          <w:szCs w:val="22"/>
        </w:rPr>
        <w:t xml:space="preserve">kills, </w:t>
      </w:r>
      <w:r w:rsidR="001957A4">
        <w:rPr>
          <w:rFonts w:ascii="Gill Sans MT" w:hAnsi="Gill Sans MT" w:cs="Gill Sans"/>
          <w:sz w:val="22"/>
          <w:szCs w:val="22"/>
        </w:rPr>
        <w:t xml:space="preserve">Public Speaking and </w:t>
      </w:r>
      <w:r w:rsidR="001957A4" w:rsidRPr="00EA4368">
        <w:rPr>
          <w:rFonts w:ascii="Gill Sans MT" w:hAnsi="Gill Sans MT" w:cs="Gill Sans"/>
          <w:sz w:val="22"/>
          <w:szCs w:val="22"/>
        </w:rPr>
        <w:t>Musical Theatre</w:t>
      </w:r>
      <w:r w:rsidR="004C0FF3">
        <w:rPr>
          <w:rFonts w:ascii="Gill Sans MT" w:hAnsi="Gill Sans MT" w:cs="Gill Sans"/>
          <w:sz w:val="22"/>
          <w:szCs w:val="22"/>
        </w:rPr>
        <w:t xml:space="preserve">. </w:t>
      </w:r>
      <w:r w:rsidR="001957A4">
        <w:rPr>
          <w:rFonts w:ascii="Gill Sans MT" w:hAnsi="Gill Sans MT" w:cs="Gill Sans"/>
          <w:sz w:val="22"/>
          <w:szCs w:val="22"/>
        </w:rPr>
        <w:t>Lessons are</w:t>
      </w:r>
      <w:r w:rsidRPr="007B5252">
        <w:rPr>
          <w:rFonts w:ascii="Gill Sans MT" w:hAnsi="Gill Sans MT" w:cs="Gill Sans"/>
          <w:sz w:val="22"/>
          <w:szCs w:val="22"/>
        </w:rPr>
        <w:t xml:space="preserve"> </w:t>
      </w:r>
      <w:r w:rsidR="001957A4">
        <w:rPr>
          <w:rFonts w:ascii="Gill Sans MT" w:hAnsi="Gill Sans MT" w:cs="Gill Sans"/>
          <w:sz w:val="22"/>
          <w:szCs w:val="22"/>
        </w:rPr>
        <w:t>f</w:t>
      </w:r>
      <w:r w:rsidRPr="007B5252">
        <w:rPr>
          <w:rFonts w:ascii="Gill Sans MT" w:hAnsi="Gill Sans MT" w:cs="Gill Sans"/>
          <w:sz w:val="22"/>
          <w:szCs w:val="22"/>
        </w:rPr>
        <w:t>un and creative</w:t>
      </w:r>
      <w:r w:rsidR="004C0FF3">
        <w:rPr>
          <w:rFonts w:ascii="Gill Sans MT" w:hAnsi="Gill Sans MT" w:cs="Gill Sans"/>
          <w:sz w:val="22"/>
          <w:szCs w:val="22"/>
        </w:rPr>
        <w:t>, developing a student’s performance</w:t>
      </w:r>
      <w:r w:rsidR="00A252A4">
        <w:rPr>
          <w:rFonts w:ascii="Gill Sans MT" w:hAnsi="Gill Sans MT" w:cs="Gill Sans"/>
          <w:sz w:val="22"/>
          <w:szCs w:val="22"/>
        </w:rPr>
        <w:t xml:space="preserve"> abilities</w:t>
      </w:r>
      <w:r w:rsidR="004C0FF3">
        <w:rPr>
          <w:rFonts w:ascii="Gill Sans MT" w:hAnsi="Gill Sans MT" w:cs="Gill Sans"/>
          <w:sz w:val="22"/>
          <w:szCs w:val="22"/>
        </w:rPr>
        <w:t>, communication</w:t>
      </w:r>
      <w:r w:rsidR="00A252A4">
        <w:rPr>
          <w:rFonts w:ascii="Gill Sans MT" w:hAnsi="Gill Sans MT" w:cs="Gill Sans"/>
          <w:sz w:val="22"/>
          <w:szCs w:val="22"/>
        </w:rPr>
        <w:t xml:space="preserve"> skills</w:t>
      </w:r>
      <w:r w:rsidR="004C0FF3">
        <w:rPr>
          <w:rFonts w:ascii="Gill Sans MT" w:hAnsi="Gill Sans MT" w:cs="Gill Sans"/>
          <w:sz w:val="22"/>
          <w:szCs w:val="22"/>
        </w:rPr>
        <w:t xml:space="preserve"> and </w:t>
      </w:r>
      <w:r w:rsidR="00A252A4">
        <w:rPr>
          <w:rFonts w:ascii="Gill Sans MT" w:hAnsi="Gill Sans MT" w:cs="Gill Sans"/>
          <w:sz w:val="22"/>
          <w:szCs w:val="22"/>
        </w:rPr>
        <w:t xml:space="preserve">their </w:t>
      </w:r>
      <w:r w:rsidR="004C0FF3">
        <w:rPr>
          <w:rFonts w:ascii="Gill Sans MT" w:hAnsi="Gill Sans MT" w:cs="Gill Sans"/>
          <w:sz w:val="22"/>
          <w:szCs w:val="22"/>
        </w:rPr>
        <w:t xml:space="preserve">confidence. Grades 6,7 and 8 </w:t>
      </w:r>
      <w:r w:rsidR="00A252A4">
        <w:rPr>
          <w:rFonts w:ascii="Gill Sans MT" w:hAnsi="Gill Sans MT" w:cs="Gill Sans"/>
          <w:sz w:val="22"/>
          <w:szCs w:val="22"/>
        </w:rPr>
        <w:t>c</w:t>
      </w:r>
      <w:r w:rsidR="004C0FF3" w:rsidRPr="00EA4368">
        <w:rPr>
          <w:rFonts w:ascii="Gill Sans MT" w:hAnsi="Gill Sans MT" w:cs="Gill Sans"/>
          <w:sz w:val="22"/>
          <w:szCs w:val="22"/>
        </w:rPr>
        <w:t xml:space="preserve">ertifications are </w:t>
      </w:r>
      <w:r w:rsidR="004C0FF3">
        <w:rPr>
          <w:rFonts w:ascii="Gill Sans MT" w:hAnsi="Gill Sans MT" w:cs="Gill Sans"/>
          <w:sz w:val="22"/>
          <w:szCs w:val="22"/>
        </w:rPr>
        <w:t xml:space="preserve">also </w:t>
      </w:r>
      <w:r w:rsidR="004C0FF3" w:rsidRPr="00EA4368">
        <w:rPr>
          <w:rFonts w:ascii="Gill Sans MT" w:hAnsi="Gill Sans MT" w:cs="Gill Sans"/>
          <w:sz w:val="22"/>
          <w:szCs w:val="22"/>
        </w:rPr>
        <w:t>eligible for UCAS points.</w:t>
      </w:r>
      <w:r w:rsidR="004C0FF3">
        <w:rPr>
          <w:rFonts w:ascii="Gill Sans MT" w:hAnsi="Gill Sans MT" w:cs="Gill Sans"/>
          <w:sz w:val="22"/>
          <w:szCs w:val="22"/>
        </w:rPr>
        <w:t xml:space="preserve"> </w:t>
      </w:r>
    </w:p>
    <w:p w14:paraId="4ACED49C" w14:textId="77777777" w:rsidR="00EA4368" w:rsidRPr="00B67AE0" w:rsidRDefault="00EA4368" w:rsidP="00EA4368">
      <w:pPr>
        <w:rPr>
          <w:rFonts w:ascii="Gill Sans" w:hAnsi="Gill Sans" w:cs="Gill Sans"/>
          <w:sz w:val="22"/>
          <w:szCs w:val="22"/>
        </w:rPr>
      </w:pPr>
    </w:p>
    <w:p w14:paraId="7BBF4194" w14:textId="5475EEDB" w:rsidR="00EA4368" w:rsidRPr="007B5252" w:rsidRDefault="00EA4368" w:rsidP="00EA4368">
      <w:pPr>
        <w:rPr>
          <w:rFonts w:ascii="Gill Sans MT" w:hAnsi="Gill Sans MT" w:cs="Gill Sans"/>
          <w:b/>
          <w:color w:val="767171" w:themeColor="background2" w:themeShade="80"/>
          <w:sz w:val="22"/>
          <w:szCs w:val="22"/>
        </w:rPr>
      </w:pPr>
      <w:r w:rsidRPr="007B5252">
        <w:rPr>
          <w:rFonts w:ascii="Gill Sans MT" w:hAnsi="Gill Sans MT" w:cs="Gill Sans"/>
          <w:b/>
          <w:color w:val="767171" w:themeColor="background2" w:themeShade="80"/>
          <w:sz w:val="22"/>
          <w:szCs w:val="22"/>
        </w:rPr>
        <w:t xml:space="preserve">Important Information relating to </w:t>
      </w:r>
      <w:r w:rsidR="004C0FF3">
        <w:rPr>
          <w:rFonts w:ascii="Gill Sans MT" w:hAnsi="Gill Sans MT" w:cs="Gill Sans"/>
          <w:b/>
          <w:color w:val="767171" w:themeColor="background2" w:themeShade="80"/>
          <w:sz w:val="22"/>
          <w:szCs w:val="22"/>
        </w:rPr>
        <w:t>LAMDA</w:t>
      </w:r>
      <w:r w:rsidRPr="007B5252">
        <w:rPr>
          <w:rFonts w:ascii="Gill Sans MT" w:hAnsi="Gill Sans MT" w:cs="Gill Sans"/>
          <w:b/>
          <w:color w:val="767171" w:themeColor="background2" w:themeShade="80"/>
          <w:sz w:val="22"/>
          <w:szCs w:val="22"/>
        </w:rPr>
        <w:t xml:space="preserve"> sessions: </w:t>
      </w:r>
    </w:p>
    <w:p w14:paraId="7343D3F5" w14:textId="04AB994A" w:rsidR="00EA4368" w:rsidRPr="00741325" w:rsidRDefault="00EA4368" w:rsidP="00EA4368">
      <w:pPr>
        <w:rPr>
          <w:rFonts w:ascii="Gill Sans MT" w:hAnsi="Gill Sans MT" w:cs="Gill Sans"/>
          <w:sz w:val="22"/>
          <w:szCs w:val="22"/>
        </w:rPr>
      </w:pPr>
      <w:r w:rsidRPr="00741325">
        <w:rPr>
          <w:rFonts w:ascii="Gill Sans MT" w:hAnsi="Gill Sans MT" w:cs="Gill Sans"/>
          <w:sz w:val="22"/>
          <w:szCs w:val="22"/>
        </w:rPr>
        <w:t xml:space="preserve">Sessions may only be stopped </w:t>
      </w:r>
      <w:r w:rsidRPr="00741325">
        <w:rPr>
          <w:rFonts w:ascii="Gill Sans MT" w:hAnsi="Gill Sans MT" w:cs="Gill Sans"/>
          <w:b/>
          <w:sz w:val="22"/>
          <w:szCs w:val="22"/>
        </w:rPr>
        <w:t>at the end of a term.</w:t>
      </w:r>
      <w:r w:rsidRPr="00741325">
        <w:rPr>
          <w:rFonts w:ascii="Gill Sans MT" w:hAnsi="Gill Sans MT" w:cs="Gill Sans"/>
          <w:sz w:val="22"/>
          <w:szCs w:val="22"/>
        </w:rPr>
        <w:t xml:space="preserve">  Notice to discontinue sessions must be given </w:t>
      </w:r>
      <w:r w:rsidRPr="00741325">
        <w:rPr>
          <w:rFonts w:ascii="Gill Sans MT" w:hAnsi="Gill Sans MT" w:cs="Gill Sans"/>
          <w:b/>
          <w:sz w:val="22"/>
          <w:szCs w:val="22"/>
        </w:rPr>
        <w:t>in writing</w:t>
      </w:r>
      <w:r w:rsidRPr="00741325">
        <w:rPr>
          <w:rFonts w:ascii="Gill Sans MT" w:hAnsi="Gill Sans MT" w:cs="Gill Sans"/>
          <w:sz w:val="22"/>
          <w:szCs w:val="22"/>
        </w:rPr>
        <w:t xml:space="preserve"> to Paul Bryant </w:t>
      </w:r>
      <w:hyperlink r:id="rId8" w:history="1">
        <w:r w:rsidR="004C0FF3" w:rsidRPr="00741325">
          <w:rPr>
            <w:rStyle w:val="Hyperlink"/>
            <w:rFonts w:ascii="Gill Sans MT" w:hAnsi="Gill Sans MT"/>
            <w:sz w:val="22"/>
            <w:szCs w:val="22"/>
          </w:rPr>
          <w:t>paul@creativeconnectionuk.com</w:t>
        </w:r>
      </w:hyperlink>
      <w:r w:rsidR="004C0FF3" w:rsidRPr="00741325">
        <w:rPr>
          <w:rFonts w:ascii="Gill Sans MT" w:hAnsi="Gill Sans MT"/>
          <w:sz w:val="22"/>
          <w:szCs w:val="22"/>
        </w:rPr>
        <w:t xml:space="preserve"> </w:t>
      </w:r>
      <w:r w:rsidRPr="00741325">
        <w:rPr>
          <w:rFonts w:ascii="Gill Sans MT" w:hAnsi="Gill Sans MT" w:cs="Arial"/>
          <w:sz w:val="22"/>
          <w:szCs w:val="22"/>
        </w:rPr>
        <w:t xml:space="preserve">or </w:t>
      </w:r>
      <w:hyperlink r:id="rId9" w:history="1">
        <w:r w:rsidR="004C0FF3" w:rsidRPr="00741325">
          <w:rPr>
            <w:rStyle w:val="Hyperlink"/>
            <w:rFonts w:ascii="Gill Sans MT" w:hAnsi="Gill Sans MT"/>
            <w:sz w:val="22"/>
            <w:szCs w:val="22"/>
          </w:rPr>
          <w:t>zee@creativeconnectionuk.com</w:t>
        </w:r>
      </w:hyperlink>
      <w:r w:rsidRPr="00741325">
        <w:rPr>
          <w:rStyle w:val="Hyperlink"/>
          <w:rFonts w:ascii="Gill Sans MT" w:hAnsi="Gill Sans MT"/>
          <w:sz w:val="22"/>
          <w:szCs w:val="22"/>
        </w:rPr>
        <w:t xml:space="preserve"> </w:t>
      </w:r>
      <w:r w:rsidRPr="00741325">
        <w:rPr>
          <w:rFonts w:ascii="Gill Sans MT" w:hAnsi="Gill Sans MT" w:cs="Gill Sans"/>
          <w:sz w:val="22"/>
          <w:szCs w:val="22"/>
        </w:rPr>
        <w:t>by the beginning of the half-term within any given term, at the end of which you wish lessons to cease. Notice given any later than this will be deemed to apply to the following term.</w:t>
      </w:r>
    </w:p>
    <w:p w14:paraId="0C274E53" w14:textId="77777777" w:rsidR="00EA4368" w:rsidRDefault="00EA4368" w:rsidP="00EA4368">
      <w:pPr>
        <w:rPr>
          <w:rFonts w:ascii="Gill Sans" w:hAnsi="Gill Sans" w:cs="Gill Sans"/>
          <w:sz w:val="22"/>
          <w:szCs w:val="22"/>
        </w:rPr>
      </w:pPr>
    </w:p>
    <w:p w14:paraId="5AF4846B" w14:textId="53A6F164" w:rsidR="00EA4368" w:rsidRPr="007B5252" w:rsidRDefault="00EA4368" w:rsidP="00EA4368">
      <w:pPr>
        <w:rPr>
          <w:rFonts w:ascii="Gill Sans MT" w:hAnsi="Gill Sans MT" w:cs="Gill Sans"/>
          <w:b/>
          <w:color w:val="767171" w:themeColor="background2" w:themeShade="80"/>
          <w:sz w:val="22"/>
          <w:szCs w:val="22"/>
        </w:rPr>
      </w:pPr>
      <w:r w:rsidRPr="007B5252">
        <w:rPr>
          <w:rFonts w:ascii="Gill Sans MT" w:hAnsi="Gill Sans MT" w:cs="Gill Sans"/>
          <w:b/>
          <w:color w:val="767171" w:themeColor="background2" w:themeShade="80"/>
          <w:sz w:val="22"/>
          <w:szCs w:val="22"/>
        </w:rPr>
        <w:t xml:space="preserve">To request </w:t>
      </w:r>
      <w:r w:rsidR="004C0FF3">
        <w:rPr>
          <w:rFonts w:ascii="Gill Sans MT" w:hAnsi="Gill Sans MT" w:cs="Gill Sans"/>
          <w:b/>
          <w:color w:val="767171" w:themeColor="background2" w:themeShade="80"/>
          <w:sz w:val="22"/>
          <w:szCs w:val="22"/>
        </w:rPr>
        <w:t xml:space="preserve">LAMDA </w:t>
      </w:r>
      <w:r w:rsidRPr="007B5252">
        <w:rPr>
          <w:rFonts w:ascii="Gill Sans MT" w:hAnsi="Gill Sans MT" w:cs="Gill Sans"/>
          <w:b/>
          <w:color w:val="767171" w:themeColor="background2" w:themeShade="80"/>
          <w:sz w:val="22"/>
          <w:szCs w:val="22"/>
        </w:rPr>
        <w:t>sessions:</w:t>
      </w:r>
    </w:p>
    <w:p w14:paraId="7188D489" w14:textId="07B4919E" w:rsidR="00EA4368" w:rsidRPr="00741325" w:rsidRDefault="00EA4368" w:rsidP="00EA4368">
      <w:pPr>
        <w:rPr>
          <w:rFonts w:ascii="Gill Sans MT" w:hAnsi="Gill Sans MT" w:cs="Gill Sans"/>
          <w:sz w:val="22"/>
          <w:szCs w:val="22"/>
        </w:rPr>
      </w:pPr>
      <w:r w:rsidRPr="00741325">
        <w:rPr>
          <w:rFonts w:ascii="Gill Sans MT" w:hAnsi="Gill Sans MT" w:cs="Gill Sans"/>
          <w:sz w:val="22"/>
          <w:szCs w:val="22"/>
        </w:rPr>
        <w:t xml:space="preserve">Please complete, sign and return this form to </w:t>
      </w:r>
      <w:r w:rsidR="004C0FF3" w:rsidRPr="00741325">
        <w:rPr>
          <w:rFonts w:ascii="Gill Sans MT" w:hAnsi="Gill Sans MT" w:cs="Gill Sans"/>
          <w:sz w:val="22"/>
          <w:szCs w:val="22"/>
        </w:rPr>
        <w:t xml:space="preserve">the drama department </w:t>
      </w:r>
      <w:r w:rsidR="00EB341A" w:rsidRPr="00741325">
        <w:rPr>
          <w:rFonts w:ascii="Gill Sans MT" w:hAnsi="Gill Sans MT" w:cs="Gill Sans"/>
          <w:sz w:val="22"/>
          <w:szCs w:val="22"/>
        </w:rPr>
        <w:t xml:space="preserve">or </w:t>
      </w:r>
      <w:r w:rsidR="007B5252" w:rsidRPr="00741325">
        <w:rPr>
          <w:rFonts w:ascii="Gill Sans MT" w:hAnsi="Gill Sans MT" w:cs="Gill Sans"/>
          <w:sz w:val="22"/>
          <w:szCs w:val="22"/>
        </w:rPr>
        <w:t>Paul Bryant</w:t>
      </w:r>
      <w:r w:rsidRPr="00741325">
        <w:rPr>
          <w:rFonts w:ascii="Gill Sans MT" w:hAnsi="Gill Sans MT" w:cs="Gill Sans"/>
          <w:sz w:val="22"/>
          <w:szCs w:val="22"/>
        </w:rPr>
        <w:t xml:space="preserve"> (or via email </w:t>
      </w:r>
      <w:hyperlink r:id="rId10" w:history="1">
        <w:r w:rsidR="00EB341A" w:rsidRPr="00741325">
          <w:rPr>
            <w:rStyle w:val="Hyperlink"/>
            <w:rFonts w:ascii="Gill Sans MT" w:hAnsi="Gill Sans MT"/>
            <w:sz w:val="22"/>
            <w:szCs w:val="22"/>
          </w:rPr>
          <w:t>paul@creativeconnectionuk.com</w:t>
        </w:r>
      </w:hyperlink>
      <w:r w:rsidR="00A252A4" w:rsidRPr="00741325">
        <w:rPr>
          <w:rFonts w:ascii="Gill Sans MT" w:hAnsi="Gill Sans MT" w:cs="Gill Sans"/>
          <w:sz w:val="22"/>
          <w:szCs w:val="22"/>
        </w:rPr>
        <w:t xml:space="preserve"> </w:t>
      </w:r>
      <w:r w:rsidR="00A252A4" w:rsidRPr="00741325">
        <w:rPr>
          <w:rFonts w:ascii="Gill Sans MT" w:hAnsi="Gill Sans MT" w:cs="Arial"/>
          <w:sz w:val="22"/>
          <w:szCs w:val="22"/>
        </w:rPr>
        <w:t xml:space="preserve">or </w:t>
      </w:r>
      <w:hyperlink r:id="rId11" w:history="1">
        <w:r w:rsidR="00A252A4" w:rsidRPr="00741325">
          <w:rPr>
            <w:rStyle w:val="Hyperlink"/>
            <w:rFonts w:ascii="Gill Sans MT" w:hAnsi="Gill Sans MT"/>
            <w:sz w:val="22"/>
            <w:szCs w:val="22"/>
          </w:rPr>
          <w:t>zee@creativeconnectionuk.com</w:t>
        </w:r>
      </w:hyperlink>
      <w:r w:rsidR="00A252A4" w:rsidRPr="00741325">
        <w:rPr>
          <w:rFonts w:ascii="Gill Sans MT" w:hAnsi="Gill Sans MT"/>
          <w:sz w:val="22"/>
          <w:szCs w:val="22"/>
        </w:rPr>
        <w:t>)</w:t>
      </w:r>
      <w:r w:rsidRPr="00741325">
        <w:rPr>
          <w:rFonts w:ascii="Gill Sans MT" w:hAnsi="Gill Sans MT" w:cs="Gill Sans"/>
          <w:sz w:val="22"/>
          <w:szCs w:val="22"/>
        </w:rPr>
        <w:t xml:space="preserve"> by the end of term.</w:t>
      </w:r>
    </w:p>
    <w:p w14:paraId="3ECB2B87" w14:textId="1351AEB7" w:rsidR="00EA4368" w:rsidRPr="007B5252" w:rsidRDefault="00EA4368" w:rsidP="00EA4368">
      <w:pPr>
        <w:rPr>
          <w:rFonts w:ascii="Gill Sans MT" w:hAnsi="Gill Sans MT" w:cs="Gill Sans"/>
          <w:sz w:val="22"/>
          <w:szCs w:val="22"/>
        </w:rPr>
      </w:pPr>
    </w:p>
    <w:p w14:paraId="173352FF" w14:textId="2C30208D" w:rsidR="00EA4368" w:rsidRPr="007B5252" w:rsidRDefault="00EA4368" w:rsidP="00EA4368">
      <w:pPr>
        <w:pStyle w:val="01bedbody"/>
        <w:spacing w:line="240" w:lineRule="auto"/>
        <w:rPr>
          <w:rFonts w:ascii="Gill Sans MT" w:hAnsi="Gill Sans MT" w:cs="Arial"/>
          <w:szCs w:val="22"/>
        </w:rPr>
      </w:pPr>
      <w:r w:rsidRPr="007B5252">
        <w:rPr>
          <w:rFonts w:ascii="Gill Sans MT" w:hAnsi="Gill Sans MT"/>
          <w:szCs w:val="22"/>
        </w:rPr>
        <w:t xml:space="preserve">Paul will be very happy to answer any questions or queries that you have in regards to the differences between the courses offered and which may be the most suitable for your child. Paul can be contacted via email at </w:t>
      </w:r>
      <w:hyperlink r:id="rId12" w:history="1">
        <w:r w:rsidRPr="007B5252">
          <w:rPr>
            <w:rStyle w:val="Hyperlink"/>
            <w:rFonts w:ascii="Gill Sans MT" w:hAnsi="Gill Sans MT"/>
            <w:szCs w:val="22"/>
          </w:rPr>
          <w:t>paul@creativeconnectionuk.com</w:t>
        </w:r>
      </w:hyperlink>
    </w:p>
    <w:p w14:paraId="3FA85FB2" w14:textId="396C18DD" w:rsidR="00EA4368" w:rsidRDefault="00EA4368" w:rsidP="00EA4368">
      <w:pPr>
        <w:rPr>
          <w:rFonts w:ascii="Gill Sans" w:hAnsi="Gill Sans" w:cs="Gill Sans"/>
          <w:sz w:val="22"/>
          <w:szCs w:val="22"/>
        </w:rPr>
      </w:pPr>
    </w:p>
    <w:p w14:paraId="0302B107" w14:textId="194E0BBF" w:rsidR="00EA4368" w:rsidRDefault="00EA4368" w:rsidP="00EA4368">
      <w:pPr>
        <w:rPr>
          <w:rFonts w:ascii="Gill Sans" w:hAnsi="Gill Sans" w:cs="Gill Sans"/>
          <w:sz w:val="22"/>
          <w:szCs w:val="22"/>
        </w:rPr>
      </w:pPr>
    </w:p>
    <w:p w14:paraId="62256CB0" w14:textId="50C785A9" w:rsidR="00EA4368" w:rsidRDefault="00EA4368" w:rsidP="00EA4368">
      <w:pPr>
        <w:rPr>
          <w:rFonts w:ascii="Gill Sans" w:hAnsi="Gill Sans" w:cs="Gill Sans"/>
          <w:sz w:val="22"/>
          <w:szCs w:val="22"/>
        </w:rPr>
      </w:pPr>
    </w:p>
    <w:p w14:paraId="115F898D" w14:textId="3543222E" w:rsidR="00EA4368" w:rsidRDefault="00EA4368" w:rsidP="00EA4368">
      <w:pPr>
        <w:rPr>
          <w:rFonts w:ascii="Gill Sans" w:hAnsi="Gill Sans" w:cs="Gill Sans"/>
          <w:sz w:val="22"/>
          <w:szCs w:val="22"/>
        </w:rPr>
      </w:pPr>
    </w:p>
    <w:p w14:paraId="6B8318FF" w14:textId="1F62EA1F" w:rsidR="00A252A4" w:rsidRDefault="00A252A4" w:rsidP="00EA4368">
      <w:pPr>
        <w:rPr>
          <w:rFonts w:ascii="Gill Sans" w:hAnsi="Gill Sans" w:cs="Gill Sans"/>
          <w:sz w:val="22"/>
          <w:szCs w:val="22"/>
        </w:rPr>
      </w:pPr>
    </w:p>
    <w:p w14:paraId="30BC67ED" w14:textId="46EBBF92" w:rsidR="00A252A4" w:rsidRDefault="00A252A4" w:rsidP="00EA4368">
      <w:pPr>
        <w:rPr>
          <w:rFonts w:ascii="Gill Sans" w:hAnsi="Gill Sans" w:cs="Gill Sans"/>
          <w:sz w:val="22"/>
          <w:szCs w:val="22"/>
        </w:rPr>
      </w:pPr>
    </w:p>
    <w:p w14:paraId="5D212106" w14:textId="5AFCCCFA" w:rsidR="00A252A4" w:rsidRDefault="00A252A4" w:rsidP="00EA4368">
      <w:pPr>
        <w:rPr>
          <w:rFonts w:ascii="Gill Sans" w:hAnsi="Gill Sans" w:cs="Gill Sans"/>
          <w:sz w:val="22"/>
          <w:szCs w:val="22"/>
        </w:rPr>
      </w:pPr>
    </w:p>
    <w:p w14:paraId="2F507EF1" w14:textId="700C40AA" w:rsidR="00A252A4" w:rsidRDefault="00A252A4" w:rsidP="00EA4368">
      <w:pPr>
        <w:rPr>
          <w:rFonts w:ascii="Gill Sans" w:hAnsi="Gill Sans" w:cs="Gill Sans"/>
          <w:sz w:val="22"/>
          <w:szCs w:val="22"/>
        </w:rPr>
      </w:pPr>
    </w:p>
    <w:p w14:paraId="2119BADD" w14:textId="7322628F" w:rsidR="00A10F59" w:rsidRDefault="00A10F59" w:rsidP="00EA4368">
      <w:pPr>
        <w:rPr>
          <w:rFonts w:ascii="Gill Sans" w:hAnsi="Gill Sans" w:cs="Gill Sans"/>
          <w:sz w:val="22"/>
          <w:szCs w:val="22"/>
        </w:rPr>
      </w:pPr>
    </w:p>
    <w:p w14:paraId="092C0396" w14:textId="77777777" w:rsidR="00A10F59" w:rsidRDefault="00A10F59" w:rsidP="00EA4368">
      <w:pPr>
        <w:rPr>
          <w:rFonts w:ascii="Gill Sans" w:hAnsi="Gill Sans" w:cs="Gill Sans"/>
          <w:sz w:val="22"/>
          <w:szCs w:val="22"/>
        </w:rPr>
      </w:pPr>
    </w:p>
    <w:p w14:paraId="604D6B79" w14:textId="1520E165" w:rsidR="00EA4368" w:rsidRDefault="00EA4368" w:rsidP="00EA4368">
      <w:pPr>
        <w:rPr>
          <w:rFonts w:ascii="Gill Sans" w:hAnsi="Gill Sans" w:cs="Gill Sans"/>
          <w:sz w:val="22"/>
          <w:szCs w:val="22"/>
        </w:rPr>
      </w:pPr>
    </w:p>
    <w:p w14:paraId="42998105" w14:textId="6472AB08" w:rsidR="00EA4368" w:rsidRDefault="00EA4368" w:rsidP="00EA4368">
      <w:pPr>
        <w:rPr>
          <w:rFonts w:ascii="Gill Sans" w:hAnsi="Gill Sans" w:cs="Gill Sans"/>
          <w:sz w:val="22"/>
          <w:szCs w:val="22"/>
        </w:rPr>
      </w:pPr>
    </w:p>
    <w:p w14:paraId="15F76726" w14:textId="77777777" w:rsidR="00EA4368" w:rsidRPr="00B67AE0" w:rsidRDefault="00EA4368" w:rsidP="00EA4368">
      <w:pPr>
        <w:spacing w:line="259" w:lineRule="auto"/>
        <w:ind w:left="-5" w:right="115"/>
        <w:rPr>
          <w:rFonts w:ascii="Georgia" w:eastAsia="Calibri" w:hAnsi="Georgia" w:cs="Gill Sans"/>
          <w:b/>
          <w:sz w:val="28"/>
          <w:szCs w:val="22"/>
        </w:rPr>
      </w:pPr>
      <w:r w:rsidRPr="007B5252">
        <w:rPr>
          <w:rFonts w:ascii="Georgia" w:eastAsia="Calibri" w:hAnsi="Georgia" w:cs="Gill Sans"/>
          <w:b/>
          <w:color w:val="767171" w:themeColor="background2" w:themeShade="80"/>
          <w:sz w:val="28"/>
          <w:szCs w:val="22"/>
        </w:rPr>
        <w:t>STUDENT NAME:</w:t>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Pr>
          <w:rFonts w:ascii="Georgia" w:eastAsia="Calibri" w:hAnsi="Georgia" w:cs="Gill Sans"/>
          <w:b/>
          <w:sz w:val="28"/>
          <w:szCs w:val="22"/>
          <w:u w:val="dotted"/>
        </w:rPr>
        <w:tab/>
      </w:r>
      <w:r w:rsidRPr="00B67AE0">
        <w:rPr>
          <w:rFonts w:ascii="Georgia" w:eastAsia="Calibri" w:hAnsi="Georgia" w:cs="Gill Sans"/>
          <w:b/>
          <w:sz w:val="28"/>
          <w:szCs w:val="22"/>
        </w:rPr>
        <w:t xml:space="preserve"> </w:t>
      </w:r>
    </w:p>
    <w:p w14:paraId="4F3CD779" w14:textId="77777777" w:rsidR="00EA4368" w:rsidRDefault="00EA4368" w:rsidP="00EA4368">
      <w:pPr>
        <w:spacing w:line="259" w:lineRule="auto"/>
        <w:ind w:left="-5" w:right="115"/>
        <w:rPr>
          <w:rFonts w:ascii="Gill Sans" w:eastAsia="Calibri" w:hAnsi="Gill Sans" w:cs="Gill Sans"/>
          <w:b/>
          <w:sz w:val="22"/>
          <w:szCs w:val="22"/>
        </w:rPr>
      </w:pPr>
      <w:r>
        <w:rPr>
          <w:rFonts w:ascii="Gill Sans" w:eastAsia="Calibri" w:hAnsi="Gill Sans" w:cs="Gill Sans" w:hint="cs"/>
          <w:b/>
          <w:i/>
          <w:sz w:val="22"/>
          <w:szCs w:val="22"/>
        </w:rPr>
        <w:t>(P</w:t>
      </w:r>
      <w:r w:rsidRPr="00B67AE0">
        <w:rPr>
          <w:rFonts w:ascii="Gill Sans" w:eastAsia="Calibri" w:hAnsi="Gill Sans" w:cs="Gill Sans" w:hint="cs"/>
          <w:b/>
          <w:i/>
          <w:sz w:val="22"/>
          <w:szCs w:val="22"/>
        </w:rPr>
        <w:t>lease PRINT</w:t>
      </w:r>
      <w:r w:rsidRPr="00B67AE0">
        <w:rPr>
          <w:rFonts w:ascii="Gill Sans" w:eastAsia="Calibri" w:hAnsi="Gill Sans" w:cs="Gill Sans" w:hint="cs"/>
          <w:b/>
          <w:sz w:val="22"/>
          <w:szCs w:val="22"/>
        </w:rPr>
        <w:t>)</w:t>
      </w:r>
    </w:p>
    <w:p w14:paraId="6C231F69" w14:textId="77777777" w:rsidR="00EA4368" w:rsidRDefault="00EA4368" w:rsidP="00EA4368">
      <w:pPr>
        <w:spacing w:line="259" w:lineRule="auto"/>
        <w:ind w:left="-5" w:right="115"/>
        <w:rPr>
          <w:rFonts w:ascii="Gill Sans" w:eastAsia="Calibri" w:hAnsi="Gill Sans" w:cs="Gill Sans"/>
          <w:sz w:val="22"/>
          <w:szCs w:val="22"/>
        </w:rPr>
      </w:pPr>
    </w:p>
    <w:p w14:paraId="1A78F2E9" w14:textId="111CC452" w:rsidR="00EA4368" w:rsidRDefault="00351C99" w:rsidP="00EA4368">
      <w:pPr>
        <w:spacing w:line="259" w:lineRule="auto"/>
        <w:ind w:left="-5" w:right="115"/>
        <w:rPr>
          <w:rFonts w:ascii="Georgia" w:eastAsia="Calibri" w:hAnsi="Georgia" w:cs="Gill Sans"/>
          <w:b/>
          <w:sz w:val="28"/>
          <w:szCs w:val="22"/>
          <w:u w:val="dotted"/>
        </w:rPr>
      </w:pPr>
      <w:proofErr w:type="spellStart"/>
      <w:r>
        <w:rPr>
          <w:rFonts w:ascii="Georgia" w:eastAsia="Calibri" w:hAnsi="Georgia" w:cs="Gill Sans"/>
          <w:b/>
          <w:color w:val="767171" w:themeColor="background2" w:themeShade="80"/>
          <w:sz w:val="28"/>
          <w:szCs w:val="22"/>
        </w:rPr>
        <w:t>YearGroup</w:t>
      </w:r>
      <w:proofErr w:type="spellEnd"/>
      <w:r>
        <w:rPr>
          <w:rFonts w:ascii="Georgia" w:eastAsia="Calibri" w:hAnsi="Georgia" w:cs="Gill Sans"/>
          <w:b/>
          <w:color w:val="767171" w:themeColor="background2" w:themeShade="80"/>
          <w:sz w:val="28"/>
          <w:szCs w:val="22"/>
        </w:rPr>
        <w:t xml:space="preserve"> and House</w:t>
      </w:r>
      <w:r w:rsidR="00EA4368" w:rsidRPr="007B5252">
        <w:rPr>
          <w:rFonts w:ascii="Georgia" w:eastAsia="Calibri" w:hAnsi="Georgia" w:cs="Gill Sans"/>
          <w:b/>
          <w:color w:val="767171" w:themeColor="background2" w:themeShade="80"/>
          <w:sz w:val="28"/>
          <w:szCs w:val="22"/>
        </w:rPr>
        <w:t>:</w:t>
      </w:r>
      <w:r w:rsidR="00EA4368">
        <w:rPr>
          <w:rFonts w:ascii="Georgia" w:eastAsia="Calibri" w:hAnsi="Georgia" w:cs="Gill Sans"/>
          <w:b/>
          <w:sz w:val="28"/>
          <w:szCs w:val="22"/>
          <w:u w:val="dotted"/>
        </w:rPr>
        <w:tab/>
      </w:r>
      <w:r w:rsidR="00EA4368">
        <w:rPr>
          <w:rFonts w:ascii="Georgia" w:eastAsia="Calibri" w:hAnsi="Georgia" w:cs="Gill Sans"/>
          <w:b/>
          <w:sz w:val="28"/>
          <w:szCs w:val="22"/>
          <w:u w:val="dotted"/>
        </w:rPr>
        <w:tab/>
      </w:r>
      <w:r w:rsidR="00EA4368">
        <w:rPr>
          <w:rFonts w:ascii="Georgia" w:eastAsia="Calibri" w:hAnsi="Georgia" w:cs="Gill Sans"/>
          <w:b/>
          <w:sz w:val="28"/>
          <w:szCs w:val="22"/>
          <w:u w:val="dotted"/>
        </w:rPr>
        <w:tab/>
      </w:r>
      <w:r w:rsidR="00EA4368">
        <w:rPr>
          <w:rFonts w:ascii="Georgia" w:eastAsia="Calibri" w:hAnsi="Georgia" w:cs="Gill Sans"/>
          <w:b/>
          <w:sz w:val="28"/>
          <w:szCs w:val="22"/>
          <w:u w:val="dotted"/>
        </w:rPr>
        <w:tab/>
      </w:r>
    </w:p>
    <w:p w14:paraId="2D0BA08C" w14:textId="2571707F" w:rsidR="00EA4368" w:rsidRPr="005D33D9" w:rsidRDefault="00EA4368" w:rsidP="00EA4368">
      <w:pPr>
        <w:spacing w:line="259" w:lineRule="auto"/>
        <w:ind w:right="115"/>
        <w:rPr>
          <w:rFonts w:ascii="Gill Sans" w:eastAsia="Calibri" w:hAnsi="Gill Sans" w:cs="Gill Sans"/>
          <w:b/>
          <w:i/>
          <w:sz w:val="22"/>
          <w:szCs w:val="22"/>
        </w:rPr>
      </w:pPr>
      <w:r>
        <w:rPr>
          <w:rFonts w:ascii="Gill Sans" w:eastAsia="Calibri" w:hAnsi="Gill Sans" w:cs="Gill Sans"/>
          <w:b/>
          <w:i/>
          <w:sz w:val="22"/>
          <w:szCs w:val="22"/>
        </w:rPr>
        <w:t>(In September 202</w:t>
      </w:r>
      <w:r w:rsidR="00AB0402">
        <w:rPr>
          <w:rFonts w:ascii="Gill Sans" w:eastAsia="Calibri" w:hAnsi="Gill Sans" w:cs="Gill Sans"/>
          <w:b/>
          <w:i/>
          <w:sz w:val="22"/>
          <w:szCs w:val="22"/>
        </w:rPr>
        <w:t>2</w:t>
      </w:r>
      <w:r>
        <w:rPr>
          <w:rFonts w:ascii="Gill Sans" w:eastAsia="Calibri" w:hAnsi="Gill Sans" w:cs="Gill Sans"/>
          <w:b/>
          <w:i/>
          <w:sz w:val="22"/>
          <w:szCs w:val="22"/>
        </w:rPr>
        <w:t>)</w:t>
      </w:r>
    </w:p>
    <w:p w14:paraId="321AF4C6" w14:textId="77777777" w:rsidR="00EA4368" w:rsidRPr="005D33D9" w:rsidRDefault="00EA4368" w:rsidP="00EA4368">
      <w:pPr>
        <w:spacing w:after="160" w:line="259" w:lineRule="auto"/>
        <w:ind w:right="115"/>
        <w:rPr>
          <w:rFonts w:ascii="Gill Sans" w:eastAsia="Calibri" w:hAnsi="Gill Sans" w:cs="Gill Sans"/>
          <w:b/>
          <w:sz w:val="22"/>
          <w:szCs w:val="22"/>
        </w:rPr>
      </w:pPr>
    </w:p>
    <w:p w14:paraId="4F2D2892" w14:textId="4C550D39" w:rsidR="00EA4368" w:rsidRPr="007B5252" w:rsidRDefault="00EB341A" w:rsidP="00EA4368">
      <w:pPr>
        <w:spacing w:line="259" w:lineRule="auto"/>
        <w:ind w:right="115"/>
        <w:rPr>
          <w:rFonts w:ascii="Gill Sans MT" w:eastAsia="Calibri" w:hAnsi="Gill Sans MT" w:cs="Gill Sans"/>
          <w:b/>
          <w:color w:val="767171" w:themeColor="background2" w:themeShade="80"/>
          <w:szCs w:val="22"/>
        </w:rPr>
      </w:pPr>
      <w:r>
        <w:rPr>
          <w:rFonts w:ascii="Gill Sans MT" w:eastAsia="Calibri" w:hAnsi="Gill Sans MT" w:cs="Gill Sans"/>
          <w:b/>
          <w:color w:val="767171" w:themeColor="background2" w:themeShade="80"/>
          <w:szCs w:val="22"/>
        </w:rPr>
        <w:t>LAMDA</w:t>
      </w:r>
      <w:r w:rsidR="00EA4368" w:rsidRPr="007B5252">
        <w:rPr>
          <w:rFonts w:ascii="Gill Sans MT" w:eastAsia="Calibri" w:hAnsi="Gill Sans MT" w:cs="Gill Sans"/>
          <w:b/>
          <w:color w:val="767171" w:themeColor="background2" w:themeShade="80"/>
          <w:szCs w:val="22"/>
        </w:rPr>
        <w:t xml:space="preserve"> – Weekly </w:t>
      </w:r>
      <w:proofErr w:type="gramStart"/>
      <w:r w:rsidR="00EA4368" w:rsidRPr="007B5252">
        <w:rPr>
          <w:rFonts w:ascii="Gill Sans MT" w:eastAsia="Calibri" w:hAnsi="Gill Sans MT" w:cs="Gill Sans"/>
          <w:b/>
          <w:color w:val="767171" w:themeColor="background2" w:themeShade="80"/>
          <w:szCs w:val="22"/>
        </w:rPr>
        <w:t>30 minute</w:t>
      </w:r>
      <w:proofErr w:type="gramEnd"/>
      <w:r w:rsidR="00EA4368" w:rsidRPr="007B5252">
        <w:rPr>
          <w:rFonts w:ascii="Gill Sans MT" w:eastAsia="Calibri" w:hAnsi="Gill Sans MT" w:cs="Gill Sans"/>
          <w:b/>
          <w:color w:val="767171" w:themeColor="background2" w:themeShade="80"/>
          <w:szCs w:val="22"/>
        </w:rPr>
        <w:t xml:space="preserve"> sessions available in Autumn, Spring &amp; Summer Terms </w:t>
      </w:r>
    </w:p>
    <w:p w14:paraId="127A3E50" w14:textId="7D8BD6E7" w:rsidR="00EA4368" w:rsidRPr="007B5252" w:rsidRDefault="00EA4368" w:rsidP="00EA4368">
      <w:pPr>
        <w:spacing w:after="160" w:line="259" w:lineRule="auto"/>
        <w:ind w:left="-5" w:right="115"/>
        <w:rPr>
          <w:rFonts w:ascii="Gill Sans MT" w:eastAsia="Calibri" w:hAnsi="Gill Sans MT" w:cs="Gill Sans"/>
          <w:sz w:val="22"/>
          <w:szCs w:val="22"/>
        </w:rPr>
      </w:pPr>
      <w:r w:rsidRPr="007B5252">
        <w:rPr>
          <w:rFonts w:ascii="Gill Sans MT" w:eastAsia="Calibri" w:hAnsi="Gill Sans MT" w:cs="Gill Sans"/>
          <w:sz w:val="22"/>
          <w:szCs w:val="22"/>
        </w:rPr>
        <w:t xml:space="preserve">Sessions will be led by either Paul Bryant, </w:t>
      </w:r>
      <w:r w:rsidR="00EB341A">
        <w:rPr>
          <w:rFonts w:ascii="Gill Sans MT" w:eastAsia="Calibri" w:hAnsi="Gill Sans MT" w:cs="Gill Sans"/>
          <w:sz w:val="22"/>
          <w:szCs w:val="22"/>
        </w:rPr>
        <w:t>or Sara Jeffery</w:t>
      </w:r>
      <w:r w:rsidRPr="007B5252">
        <w:rPr>
          <w:rFonts w:ascii="Gill Sans MT" w:eastAsia="Calibri" w:hAnsi="Gill Sans MT" w:cs="Gill Sans"/>
          <w:sz w:val="22"/>
          <w:szCs w:val="22"/>
        </w:rPr>
        <w:t xml:space="preserve"> from Creative Connection. You will be billed separately by Creative Connection.</w:t>
      </w:r>
    </w:p>
    <w:p w14:paraId="76B52B4C" w14:textId="77777777" w:rsidR="00EA4368" w:rsidRDefault="00EA4368" w:rsidP="00EA4368">
      <w:pPr>
        <w:spacing w:line="259" w:lineRule="auto"/>
        <w:rPr>
          <w:rFonts w:ascii="Gill Sans" w:eastAsia="Calibri" w:hAnsi="Gill Sans" w:cs="Gill Sans"/>
          <w:b/>
          <w:sz w:val="22"/>
          <w:szCs w:val="22"/>
        </w:rPr>
      </w:pPr>
      <w:r w:rsidRPr="000952A6">
        <w:rPr>
          <w:rFonts w:ascii="Gill Sans" w:eastAsia="Calibri" w:hAnsi="Gill Sans" w:cs="Gill Sans" w:hint="cs"/>
          <w:b/>
          <w:sz w:val="22"/>
          <w:szCs w:val="22"/>
        </w:rPr>
        <w:t>Please select:</w:t>
      </w:r>
    </w:p>
    <w:p w14:paraId="1F4AF135" w14:textId="77777777" w:rsidR="00EA4368" w:rsidRPr="000952A6" w:rsidRDefault="00EA4368" w:rsidP="00EA4368">
      <w:pPr>
        <w:spacing w:line="259" w:lineRule="auto"/>
        <w:rPr>
          <w:rFonts w:ascii="Gill Sans" w:eastAsia="Calibri" w:hAnsi="Gill Sans" w:cs="Gill Sans"/>
          <w:sz w:val="8"/>
          <w:szCs w:val="22"/>
        </w:rPr>
      </w:pPr>
    </w:p>
    <w:tbl>
      <w:tblPr>
        <w:tblStyle w:val="TableGrid"/>
        <w:tblW w:w="10485" w:type="dxa"/>
        <w:tblLook w:val="04A0" w:firstRow="1" w:lastRow="0" w:firstColumn="1" w:lastColumn="0" w:noHBand="0" w:noVBand="1"/>
      </w:tblPr>
      <w:tblGrid>
        <w:gridCol w:w="3923"/>
        <w:gridCol w:w="1175"/>
        <w:gridCol w:w="4299"/>
        <w:gridCol w:w="1088"/>
      </w:tblGrid>
      <w:tr w:rsidR="00EA4368" w:rsidRPr="00F959B2" w14:paraId="375A1DE2" w14:textId="77777777" w:rsidTr="004B5B19">
        <w:trPr>
          <w:trHeight w:val="364"/>
        </w:trPr>
        <w:tc>
          <w:tcPr>
            <w:tcW w:w="10485" w:type="dxa"/>
            <w:gridSpan w:val="4"/>
            <w:vAlign w:val="center"/>
          </w:tcPr>
          <w:p w14:paraId="191435A1" w14:textId="0CB167A7" w:rsidR="00EA4368" w:rsidRPr="00912CF8" w:rsidRDefault="00EB341A" w:rsidP="004B5B19">
            <w:pPr>
              <w:pStyle w:val="01bedbody"/>
              <w:spacing w:line="240" w:lineRule="auto"/>
              <w:rPr>
                <w:rFonts w:ascii="Gill Sans" w:hAnsi="Gill Sans" w:cs="Gill Sans"/>
                <w:b/>
                <w:noProof/>
                <w:color w:val="37617A"/>
                <w:lang w:eastAsia="en-GB"/>
              </w:rPr>
            </w:pPr>
            <w:r>
              <w:rPr>
                <w:rFonts w:ascii="Gill Sans" w:hAnsi="Gill Sans" w:cs="Gill Sans"/>
                <w:b/>
                <w:color w:val="auto"/>
                <w:sz w:val="22"/>
                <w:szCs w:val="22"/>
              </w:rPr>
              <w:t>LAMDA (Acting, Public Speaking or Musical Theatre)</w:t>
            </w:r>
          </w:p>
        </w:tc>
      </w:tr>
      <w:tr w:rsidR="00EA4368" w:rsidRPr="00F959B2" w14:paraId="1F958085" w14:textId="77777777" w:rsidTr="004B5B19">
        <w:trPr>
          <w:trHeight w:val="648"/>
        </w:trPr>
        <w:tc>
          <w:tcPr>
            <w:tcW w:w="3923" w:type="dxa"/>
            <w:vAlign w:val="center"/>
          </w:tcPr>
          <w:p w14:paraId="17392A04" w14:textId="77777777" w:rsidR="00EA4368" w:rsidRPr="001C2758" w:rsidRDefault="00EA4368" w:rsidP="004B5B19">
            <w:pPr>
              <w:pStyle w:val="01bedbody"/>
              <w:spacing w:line="240" w:lineRule="auto"/>
              <w:rPr>
                <w:rFonts w:ascii="Gill Sans" w:hAnsi="Gill Sans" w:cs="Gill Sans"/>
                <w:b/>
                <w:sz w:val="22"/>
              </w:rPr>
            </w:pPr>
            <w:r>
              <w:rPr>
                <w:rFonts w:ascii="Gill Sans" w:hAnsi="Gill Sans" w:cs="Gill Sans"/>
                <w:b/>
                <w:sz w:val="22"/>
              </w:rPr>
              <w:t>Solo Lessons</w:t>
            </w:r>
          </w:p>
          <w:p w14:paraId="070D96CD" w14:textId="42A3BF5F" w:rsidR="00EA4368" w:rsidRPr="001C2758" w:rsidRDefault="00EA4368" w:rsidP="004B5B19">
            <w:pPr>
              <w:pStyle w:val="01bedbody"/>
              <w:spacing w:line="240" w:lineRule="auto"/>
              <w:rPr>
                <w:rFonts w:ascii="Gill Sans" w:hAnsi="Gill Sans" w:cs="Gill Sans"/>
                <w:sz w:val="22"/>
              </w:rPr>
            </w:pPr>
            <w:r>
              <w:rPr>
                <w:rFonts w:ascii="Gill Sans" w:hAnsi="Gill Sans" w:cs="Gill Sans"/>
                <w:sz w:val="22"/>
              </w:rPr>
              <w:t>£ 2</w:t>
            </w:r>
            <w:r w:rsidR="00EB341A">
              <w:rPr>
                <w:rFonts w:ascii="Gill Sans" w:hAnsi="Gill Sans" w:cs="Gill Sans"/>
                <w:sz w:val="22"/>
              </w:rPr>
              <w:t>2</w:t>
            </w:r>
            <w:r>
              <w:rPr>
                <w:rFonts w:ascii="Gill Sans" w:hAnsi="Gill Sans" w:cs="Gill Sans"/>
                <w:sz w:val="22"/>
              </w:rPr>
              <w:t>.</w:t>
            </w:r>
            <w:r w:rsidR="00EB341A">
              <w:rPr>
                <w:rFonts w:ascii="Gill Sans" w:hAnsi="Gill Sans" w:cs="Gill Sans"/>
                <w:sz w:val="22"/>
              </w:rPr>
              <w:t>7</w:t>
            </w:r>
            <w:r>
              <w:rPr>
                <w:rFonts w:ascii="Gill Sans" w:hAnsi="Gill Sans" w:cs="Gill Sans"/>
                <w:sz w:val="22"/>
              </w:rPr>
              <w:t xml:space="preserve">0 per </w:t>
            </w:r>
            <w:proofErr w:type="gramStart"/>
            <w:r>
              <w:rPr>
                <w:rFonts w:ascii="Gill Sans" w:hAnsi="Gill Sans" w:cs="Gill Sans"/>
                <w:sz w:val="22"/>
              </w:rPr>
              <w:t>30 minute</w:t>
            </w:r>
            <w:proofErr w:type="gramEnd"/>
            <w:r>
              <w:rPr>
                <w:rFonts w:ascii="Gill Sans" w:hAnsi="Gill Sans" w:cs="Gill Sans"/>
                <w:sz w:val="22"/>
              </w:rPr>
              <w:t xml:space="preserve"> lesson</w:t>
            </w:r>
          </w:p>
        </w:tc>
        <w:tc>
          <w:tcPr>
            <w:tcW w:w="1175" w:type="dxa"/>
            <w:vAlign w:val="center"/>
          </w:tcPr>
          <w:p w14:paraId="2F5EE48E" w14:textId="77777777" w:rsidR="00EA4368" w:rsidRPr="001C2758" w:rsidRDefault="00EA4368" w:rsidP="004B5B19">
            <w:pPr>
              <w:pStyle w:val="01bedbody"/>
              <w:spacing w:line="240" w:lineRule="auto"/>
              <w:rPr>
                <w:rFonts w:ascii="Gill Sans" w:hAnsi="Gill Sans" w:cs="Gill Sans"/>
                <w:sz w:val="22"/>
              </w:rPr>
            </w:pPr>
            <w:r w:rsidRPr="001C2758">
              <w:rPr>
                <w:rFonts w:ascii="Gill Sans" w:hAnsi="Gill Sans" w:cs="Gill Sans" w:hint="cs"/>
                <w:b/>
                <w:noProof/>
                <w:lang w:eastAsia="en-GB"/>
              </w:rPr>
              <mc:AlternateContent>
                <mc:Choice Requires="wps">
                  <w:drawing>
                    <wp:anchor distT="0" distB="0" distL="114300" distR="114300" simplePos="0" relativeHeight="251659264" behindDoc="0" locked="0" layoutInCell="1" allowOverlap="1" wp14:anchorId="7D80C773" wp14:editId="50708375">
                      <wp:simplePos x="0" y="0"/>
                      <wp:positionH relativeFrom="column">
                        <wp:posOffset>279400</wp:posOffset>
                      </wp:positionH>
                      <wp:positionV relativeFrom="paragraph">
                        <wp:posOffset>52153</wp:posOffset>
                      </wp:positionV>
                      <wp:extent cx="124949" cy="118993"/>
                      <wp:effectExtent l="0" t="0" r="27940" b="14605"/>
                      <wp:wrapNone/>
                      <wp:docPr id="12" name="Rectangle 12"/>
                      <wp:cNvGraphicFramePr/>
                      <a:graphic xmlns:a="http://schemas.openxmlformats.org/drawingml/2006/main">
                        <a:graphicData uri="http://schemas.microsoft.com/office/word/2010/wordprocessingShape">
                          <wps:wsp>
                            <wps:cNvSpPr/>
                            <wps:spPr>
                              <a:xfrm>
                                <a:off x="0" y="0"/>
                                <a:ext cx="124949" cy="11899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E563C" id="Rectangle 12" o:spid="_x0000_s1026" style="position:absolute;margin-left:22pt;margin-top:4.1pt;width:9.8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" fillcolor="window" strokecolor="windowText" strokeweight="2pt"/>
                  </w:pict>
                </mc:Fallback>
              </mc:AlternateContent>
            </w:r>
          </w:p>
        </w:tc>
        <w:tc>
          <w:tcPr>
            <w:tcW w:w="4299" w:type="dxa"/>
            <w:vAlign w:val="center"/>
          </w:tcPr>
          <w:p w14:paraId="6672EA42" w14:textId="77777777" w:rsidR="00EA4368" w:rsidRPr="001C2758" w:rsidRDefault="00EA4368" w:rsidP="004B5B19">
            <w:pPr>
              <w:pStyle w:val="01bedbody"/>
              <w:spacing w:line="240" w:lineRule="auto"/>
              <w:rPr>
                <w:rFonts w:ascii="Gill Sans" w:hAnsi="Gill Sans" w:cs="Gill Sans"/>
                <w:b/>
                <w:sz w:val="22"/>
              </w:rPr>
            </w:pPr>
            <w:r>
              <w:rPr>
                <w:rFonts w:ascii="Gill Sans" w:hAnsi="Gill Sans" w:cs="Gill Sans"/>
                <w:b/>
                <w:sz w:val="22"/>
              </w:rPr>
              <w:t>Paired Lessons</w:t>
            </w:r>
          </w:p>
          <w:p w14:paraId="6191DB8A" w14:textId="5102D542" w:rsidR="00EA4368" w:rsidRPr="001C2758" w:rsidRDefault="00EA4368" w:rsidP="004B5B19">
            <w:pPr>
              <w:pStyle w:val="01bedbody"/>
              <w:spacing w:line="240" w:lineRule="auto"/>
              <w:rPr>
                <w:rFonts w:ascii="Gill Sans" w:hAnsi="Gill Sans" w:cs="Gill Sans"/>
                <w:sz w:val="22"/>
              </w:rPr>
            </w:pPr>
            <w:r>
              <w:rPr>
                <w:rFonts w:ascii="Gill Sans" w:hAnsi="Gill Sans" w:cs="Gill Sans"/>
                <w:sz w:val="22"/>
              </w:rPr>
              <w:t>£ 15.</w:t>
            </w:r>
            <w:r w:rsidR="00AB0402">
              <w:rPr>
                <w:rFonts w:ascii="Gill Sans" w:hAnsi="Gill Sans" w:cs="Gill Sans"/>
                <w:sz w:val="22"/>
              </w:rPr>
              <w:t>5</w:t>
            </w:r>
            <w:r>
              <w:rPr>
                <w:rFonts w:ascii="Gill Sans" w:hAnsi="Gill Sans" w:cs="Gill Sans"/>
                <w:sz w:val="22"/>
              </w:rPr>
              <w:t xml:space="preserve">0 per </w:t>
            </w:r>
            <w:proofErr w:type="gramStart"/>
            <w:r>
              <w:rPr>
                <w:rFonts w:ascii="Gill Sans" w:hAnsi="Gill Sans" w:cs="Gill Sans"/>
                <w:sz w:val="22"/>
              </w:rPr>
              <w:t>30 minute</w:t>
            </w:r>
            <w:proofErr w:type="gramEnd"/>
            <w:r>
              <w:rPr>
                <w:rFonts w:ascii="Gill Sans" w:hAnsi="Gill Sans" w:cs="Gill Sans"/>
                <w:sz w:val="22"/>
              </w:rPr>
              <w:t xml:space="preserve"> lesson</w:t>
            </w:r>
          </w:p>
        </w:tc>
        <w:tc>
          <w:tcPr>
            <w:tcW w:w="1088" w:type="dxa"/>
            <w:vAlign w:val="center"/>
          </w:tcPr>
          <w:p w14:paraId="33A016C0" w14:textId="77777777" w:rsidR="00EA4368" w:rsidRPr="001C2758" w:rsidRDefault="00EA4368" w:rsidP="004B5B19">
            <w:pPr>
              <w:pStyle w:val="01bedbody"/>
              <w:spacing w:line="240" w:lineRule="auto"/>
              <w:jc w:val="center"/>
              <w:rPr>
                <w:rFonts w:ascii="Gill Sans" w:hAnsi="Gill Sans" w:cs="Gill Sans"/>
                <w:b/>
                <w:sz w:val="22"/>
              </w:rPr>
            </w:pPr>
            <w:r w:rsidRPr="001C2758">
              <w:rPr>
                <w:rFonts w:ascii="Gill Sans" w:hAnsi="Gill Sans" w:cs="Gill Sans" w:hint="cs"/>
                <w:b/>
                <w:noProof/>
                <w:lang w:eastAsia="en-GB"/>
              </w:rPr>
              <mc:AlternateContent>
                <mc:Choice Requires="wps">
                  <w:drawing>
                    <wp:anchor distT="0" distB="0" distL="114300" distR="114300" simplePos="0" relativeHeight="251660288" behindDoc="0" locked="0" layoutInCell="1" allowOverlap="1" wp14:anchorId="077002F0" wp14:editId="6F2D6616">
                      <wp:simplePos x="0" y="0"/>
                      <wp:positionH relativeFrom="column">
                        <wp:posOffset>234094</wp:posOffset>
                      </wp:positionH>
                      <wp:positionV relativeFrom="paragraph">
                        <wp:posOffset>52152</wp:posOffset>
                      </wp:positionV>
                      <wp:extent cx="124460" cy="118745"/>
                      <wp:effectExtent l="0" t="0" r="27940" b="14605"/>
                      <wp:wrapNone/>
                      <wp:docPr id="13" name="Rectangle 13"/>
                      <wp:cNvGraphicFramePr/>
                      <a:graphic xmlns:a="http://schemas.openxmlformats.org/drawingml/2006/main">
                        <a:graphicData uri="http://schemas.microsoft.com/office/word/2010/wordprocessingShape">
                          <wps:wsp>
                            <wps:cNvSpPr/>
                            <wps:spPr>
                              <a:xfrm>
                                <a:off x="0" y="0"/>
                                <a:ext cx="1244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C4AD9" id="Rectangle 13" o:spid="_x0000_s1026" style="position:absolute;margin-left:18.45pt;margin-top:4.1pt;width:9.8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" fillcolor="window" strokecolor="windowText" strokeweight="2pt"/>
                  </w:pict>
                </mc:Fallback>
              </mc:AlternateContent>
            </w:r>
          </w:p>
        </w:tc>
      </w:tr>
      <w:tr w:rsidR="00EA4368" w:rsidRPr="00F959B2" w14:paraId="367B4CCE" w14:textId="77777777" w:rsidTr="004B5B19">
        <w:trPr>
          <w:trHeight w:val="175"/>
        </w:trPr>
        <w:tc>
          <w:tcPr>
            <w:tcW w:w="10485" w:type="dxa"/>
            <w:gridSpan w:val="4"/>
          </w:tcPr>
          <w:p w14:paraId="45702DB5" w14:textId="165C7887" w:rsidR="00EA4368" w:rsidRPr="001C2758" w:rsidRDefault="00EA4368" w:rsidP="004B5B19">
            <w:pPr>
              <w:pStyle w:val="01bedbody"/>
              <w:spacing w:line="240" w:lineRule="auto"/>
              <w:rPr>
                <w:rFonts w:ascii="Gill Sans" w:hAnsi="Gill Sans" w:cs="Gill Sans"/>
                <w:b/>
                <w:noProof/>
                <w:sz w:val="22"/>
                <w:lang w:eastAsia="en-GB"/>
              </w:rPr>
            </w:pPr>
            <w:r w:rsidRPr="001C2758">
              <w:rPr>
                <w:rFonts w:ascii="Gill Sans" w:hAnsi="Gill Sans" w:cs="Gill Sans" w:hint="cs"/>
                <w:b/>
                <w:noProof/>
                <w:sz w:val="22"/>
                <w:lang w:eastAsia="en-GB"/>
              </w:rPr>
              <w:t>Please provide details of any</w:t>
            </w:r>
            <w:r>
              <w:rPr>
                <w:rFonts w:ascii="Gill Sans" w:hAnsi="Gill Sans" w:cs="Gill Sans"/>
                <w:b/>
                <w:noProof/>
                <w:sz w:val="22"/>
                <w:lang w:eastAsia="en-GB"/>
              </w:rPr>
              <w:t xml:space="preserve"> drama </w:t>
            </w:r>
            <w:r w:rsidRPr="001C2758">
              <w:rPr>
                <w:rFonts w:ascii="Gill Sans" w:hAnsi="Gill Sans" w:cs="Gill Sans" w:hint="cs"/>
                <w:b/>
                <w:noProof/>
                <w:sz w:val="22"/>
                <w:lang w:eastAsia="en-GB"/>
              </w:rPr>
              <w:t>grades</w:t>
            </w:r>
            <w:r>
              <w:rPr>
                <w:rFonts w:ascii="Gill Sans" w:hAnsi="Gill Sans" w:cs="Gill Sans"/>
                <w:b/>
                <w:noProof/>
                <w:sz w:val="22"/>
                <w:lang w:eastAsia="en-GB"/>
              </w:rPr>
              <w:t xml:space="preserve"> </w:t>
            </w:r>
            <w:r w:rsidRPr="001C2758">
              <w:rPr>
                <w:rFonts w:ascii="Gill Sans" w:hAnsi="Gill Sans" w:cs="Gill Sans" w:hint="cs"/>
                <w:b/>
                <w:noProof/>
                <w:sz w:val="22"/>
                <w:lang w:eastAsia="en-GB"/>
              </w:rPr>
              <w:t>already attained (if applicable) and comment on experience level</w:t>
            </w:r>
            <w:r w:rsidR="00EB341A">
              <w:rPr>
                <w:rFonts w:ascii="Gill Sans" w:hAnsi="Gill Sans" w:cs="Gill Sans"/>
                <w:b/>
                <w:noProof/>
                <w:sz w:val="22"/>
                <w:lang w:eastAsia="en-GB"/>
              </w:rPr>
              <w:t xml:space="preserve"> or preference of subject</w:t>
            </w:r>
            <w:r w:rsidRPr="001C2758">
              <w:rPr>
                <w:rFonts w:ascii="Gill Sans" w:hAnsi="Gill Sans" w:cs="Gill Sans" w:hint="cs"/>
                <w:b/>
                <w:noProof/>
                <w:sz w:val="22"/>
                <w:lang w:eastAsia="en-GB"/>
              </w:rPr>
              <w:t>:</w:t>
            </w:r>
          </w:p>
          <w:p w14:paraId="7B9645DA" w14:textId="77777777" w:rsidR="00EA4368" w:rsidRPr="001C2758" w:rsidRDefault="00EA4368" w:rsidP="004B5B19">
            <w:pPr>
              <w:pStyle w:val="01bedbody"/>
              <w:spacing w:line="240" w:lineRule="auto"/>
              <w:rPr>
                <w:rFonts w:ascii="Gill Sans" w:hAnsi="Gill Sans" w:cs="Gill Sans"/>
                <w:b/>
                <w:noProof/>
                <w:sz w:val="22"/>
                <w:lang w:eastAsia="en-GB"/>
              </w:rPr>
            </w:pPr>
          </w:p>
          <w:p w14:paraId="38662268" w14:textId="77777777" w:rsidR="00EA4368" w:rsidRDefault="00EA4368" w:rsidP="004B5B19">
            <w:pPr>
              <w:pStyle w:val="01bedbody"/>
              <w:spacing w:line="240" w:lineRule="auto"/>
              <w:rPr>
                <w:rFonts w:ascii="Gill Sans" w:hAnsi="Gill Sans" w:cs="Gill Sans"/>
                <w:b/>
                <w:noProof/>
                <w:sz w:val="22"/>
                <w:lang w:eastAsia="en-GB"/>
              </w:rPr>
            </w:pPr>
          </w:p>
          <w:p w14:paraId="4F02B8E0" w14:textId="74889FC4" w:rsidR="00EB341A" w:rsidRPr="001C2758" w:rsidRDefault="00EB341A" w:rsidP="004B5B19">
            <w:pPr>
              <w:pStyle w:val="01bedbody"/>
              <w:spacing w:line="240" w:lineRule="auto"/>
              <w:rPr>
                <w:rFonts w:ascii="Gill Sans" w:hAnsi="Gill Sans" w:cs="Gill Sans"/>
                <w:b/>
                <w:noProof/>
                <w:sz w:val="22"/>
                <w:lang w:eastAsia="en-GB"/>
              </w:rPr>
            </w:pPr>
          </w:p>
        </w:tc>
      </w:tr>
    </w:tbl>
    <w:p w14:paraId="1905D820" w14:textId="77777777" w:rsidR="00EA4368" w:rsidRDefault="00EA4368" w:rsidP="00EA4368">
      <w:pPr>
        <w:ind w:left="-5" w:right="115"/>
        <w:rPr>
          <w:rFonts w:ascii="Gill Sans" w:hAnsi="Gill Sans" w:cs="Gill Sans"/>
          <w:sz w:val="22"/>
          <w:szCs w:val="22"/>
        </w:rPr>
      </w:pPr>
    </w:p>
    <w:p w14:paraId="104112D4" w14:textId="77777777" w:rsidR="00EA4368" w:rsidRPr="005D33D9" w:rsidRDefault="00EA4368" w:rsidP="00EA4368">
      <w:pPr>
        <w:ind w:left="-5" w:right="115"/>
        <w:rPr>
          <w:rFonts w:ascii="Gill Sans" w:hAnsi="Gill Sans" w:cs="Gill Sans"/>
          <w:sz w:val="22"/>
          <w:szCs w:val="22"/>
        </w:rPr>
      </w:pPr>
      <w:r>
        <w:rPr>
          <w:rFonts w:ascii="Gill Sans" w:hAnsi="Gill Sans" w:cs="Gill Sans" w:hint="cs"/>
          <w:sz w:val="22"/>
          <w:szCs w:val="22"/>
        </w:rPr>
        <w:t>Parent/</w:t>
      </w:r>
      <w:r w:rsidRPr="005D33D9">
        <w:rPr>
          <w:rFonts w:ascii="Gill Sans" w:hAnsi="Gill Sans" w:cs="Gill Sans" w:hint="cs"/>
          <w:sz w:val="22"/>
          <w:szCs w:val="22"/>
        </w:rPr>
        <w:t>Guardian’s Sig</w:t>
      </w:r>
      <w:r>
        <w:rPr>
          <w:rFonts w:ascii="Gill Sans" w:hAnsi="Gill Sans" w:cs="Gill Sans" w:hint="cs"/>
          <w:sz w:val="22"/>
          <w:szCs w:val="22"/>
        </w:rPr>
        <w:t>nature:</w:t>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sidRPr="005D33D9">
        <w:rPr>
          <w:rFonts w:ascii="Gill Sans" w:hAnsi="Gill Sans" w:cs="Gill Sans" w:hint="cs"/>
          <w:sz w:val="22"/>
          <w:szCs w:val="22"/>
        </w:rPr>
        <w:t>Date</w:t>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sidRPr="005D33D9">
        <w:rPr>
          <w:rFonts w:ascii="Gill Sans" w:hAnsi="Gill Sans" w:cs="Gill Sans" w:hint="cs"/>
          <w:sz w:val="22"/>
          <w:szCs w:val="22"/>
        </w:rPr>
        <w:t xml:space="preserve"> </w:t>
      </w:r>
    </w:p>
    <w:p w14:paraId="2B7C0245" w14:textId="77777777" w:rsidR="00EA4368" w:rsidRPr="005D33D9" w:rsidRDefault="00EA4368" w:rsidP="00EA4368">
      <w:pPr>
        <w:ind w:left="-5" w:right="115"/>
        <w:rPr>
          <w:rFonts w:ascii="Gill Sans" w:hAnsi="Gill Sans" w:cs="Gill Sans"/>
          <w:sz w:val="22"/>
          <w:szCs w:val="22"/>
        </w:rPr>
      </w:pPr>
    </w:p>
    <w:p w14:paraId="4F6FCDD5" w14:textId="77777777" w:rsidR="00EA4368" w:rsidRDefault="00EA4368" w:rsidP="00EA4368">
      <w:pPr>
        <w:ind w:left="-5" w:right="115"/>
        <w:rPr>
          <w:rFonts w:ascii="Gill Sans" w:hAnsi="Gill Sans" w:cs="Gill Sans"/>
          <w:sz w:val="22"/>
          <w:szCs w:val="22"/>
          <w:u w:val="dotted"/>
        </w:rPr>
      </w:pPr>
      <w:r>
        <w:rPr>
          <w:rFonts w:ascii="Gill Sans" w:hAnsi="Gill Sans" w:cs="Gill Sans" w:hint="cs"/>
          <w:sz w:val="22"/>
          <w:szCs w:val="22"/>
        </w:rPr>
        <w:t>NAME</w:t>
      </w:r>
      <w:r>
        <w:rPr>
          <w:rFonts w:ascii="Gill Sans" w:hAnsi="Gill Sans" w:cs="Gill Sans"/>
          <w:sz w:val="22"/>
          <w:szCs w:val="22"/>
        </w:rPr>
        <w:t>:</w:t>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r>
        <w:rPr>
          <w:rFonts w:ascii="Gill Sans" w:hAnsi="Gill Sans" w:cs="Gill Sans"/>
          <w:sz w:val="22"/>
          <w:szCs w:val="22"/>
          <w:u w:val="dotted"/>
        </w:rPr>
        <w:tab/>
      </w:r>
    </w:p>
    <w:p w14:paraId="0F384A23" w14:textId="77777777" w:rsidR="00EA4368" w:rsidRPr="00912CF8" w:rsidRDefault="00EA4368" w:rsidP="00EA4368">
      <w:pPr>
        <w:spacing w:line="259" w:lineRule="auto"/>
        <w:ind w:left="-5" w:right="115"/>
        <w:rPr>
          <w:rFonts w:ascii="Gill Sans" w:eastAsia="Calibri" w:hAnsi="Gill Sans" w:cs="Gill Sans"/>
          <w:sz w:val="22"/>
          <w:szCs w:val="22"/>
        </w:rPr>
      </w:pPr>
      <w:r w:rsidRPr="00912CF8">
        <w:rPr>
          <w:rFonts w:ascii="Gill Sans" w:eastAsia="Calibri" w:hAnsi="Gill Sans" w:cs="Gill Sans" w:hint="cs"/>
          <w:i/>
          <w:sz w:val="22"/>
          <w:szCs w:val="22"/>
        </w:rPr>
        <w:t>(Please PRINT</w:t>
      </w:r>
      <w:r w:rsidRPr="00912CF8">
        <w:rPr>
          <w:rFonts w:ascii="Gill Sans" w:eastAsia="Calibri" w:hAnsi="Gill Sans" w:cs="Gill Sans" w:hint="cs"/>
          <w:sz w:val="22"/>
          <w:szCs w:val="22"/>
        </w:rPr>
        <w:t>)</w:t>
      </w:r>
    </w:p>
    <w:p w14:paraId="24FE3D62" w14:textId="77777777" w:rsidR="00A67263" w:rsidRPr="00847B5F" w:rsidRDefault="00A67263" w:rsidP="00A67263">
      <w:pPr>
        <w:rPr>
          <w:rFonts w:ascii="Gill Sans" w:hAnsi="Gill Sans" w:cs="Gill Sans"/>
          <w:sz w:val="20"/>
          <w:szCs w:val="22"/>
        </w:rPr>
      </w:pPr>
    </w:p>
    <w:sectPr w:rsidR="00A67263" w:rsidRPr="00847B5F" w:rsidSect="00847B5F">
      <w:headerReference w:type="default" r:id="rId13"/>
      <w:pgSz w:w="11906" w:h="16838"/>
      <w:pgMar w:top="156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A371" w14:textId="77777777" w:rsidR="000E6B75" w:rsidRDefault="000E6B75" w:rsidP="00A67263">
      <w:r>
        <w:separator/>
      </w:r>
    </w:p>
  </w:endnote>
  <w:endnote w:type="continuationSeparator" w:id="0">
    <w:p w14:paraId="4CD3E730" w14:textId="77777777" w:rsidR="000E6B75" w:rsidRDefault="000E6B75" w:rsidP="00A6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Light"/>
    <w:charset w:val="B1"/>
    <w:family w:val="swiss"/>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DC58" w14:textId="77777777" w:rsidR="000E6B75" w:rsidRDefault="000E6B75" w:rsidP="00A67263">
      <w:r>
        <w:separator/>
      </w:r>
    </w:p>
  </w:footnote>
  <w:footnote w:type="continuationSeparator" w:id="0">
    <w:p w14:paraId="0EE8EA7F" w14:textId="77777777" w:rsidR="000E6B75" w:rsidRDefault="000E6B75" w:rsidP="00A6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A054" w14:textId="14138C12" w:rsidR="00EE686A" w:rsidRPr="00EE686A" w:rsidRDefault="00344679" w:rsidP="00EE686A">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47A39F63" wp14:editId="2D4F9CDD">
          <wp:extent cx="2526030" cy="1020230"/>
          <wp:effectExtent l="0" t="0" r="1270"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8345" cy="1110020"/>
                  </a:xfrm>
                  <a:prstGeom prst="rect">
                    <a:avLst/>
                  </a:prstGeom>
                </pic:spPr>
              </pic:pic>
            </a:graphicData>
          </a:graphic>
        </wp:inline>
      </w:drawing>
    </w:r>
    <w:r w:rsidR="00EE686A">
      <w:rPr>
        <w:rFonts w:ascii="Times New Roman" w:eastAsia="Times New Roman" w:hAnsi="Times New Roman" w:cs="Times New Roman"/>
        <w:lang w:eastAsia="en-GB"/>
      </w:rPr>
      <w:t xml:space="preserve">                                               </w:t>
    </w:r>
    <w:r w:rsidR="00EE686A" w:rsidRPr="00EE686A">
      <w:rPr>
        <w:rFonts w:ascii="Times New Roman" w:eastAsia="Times New Roman" w:hAnsi="Times New Roman" w:cs="Times New Roman"/>
        <w:lang w:eastAsia="en-GB"/>
      </w:rPr>
      <w:fldChar w:fldCharType="begin"/>
    </w:r>
    <w:r w:rsidR="00351C99">
      <w:rPr>
        <w:rFonts w:ascii="Times New Roman" w:eastAsia="Times New Roman" w:hAnsi="Times New Roman" w:cs="Times New Roman"/>
        <w:lang w:eastAsia="en-GB"/>
      </w:rPr>
      <w:instrText xml:space="preserve"> INCLUDEPICTURE "C:\\var\\folders\\t6\\gqpdf6n95rgg3_316f89r1140000gn\\T\\com.microsoft.Word\\WebArchiveCopyPasteTempFiles\\8BUqsP8Z4mpnAAAAAASUVORK5CYII=" \* MERGEFORMAT </w:instrText>
    </w:r>
    <w:r w:rsidR="00EE686A" w:rsidRPr="00EE686A">
      <w:rPr>
        <w:rFonts w:ascii="Times New Roman" w:eastAsia="Times New Roman" w:hAnsi="Times New Roman" w:cs="Times New Roman"/>
        <w:lang w:eastAsia="en-GB"/>
      </w:rPr>
      <w:fldChar w:fldCharType="separate"/>
    </w:r>
    <w:r w:rsidR="00EE686A" w:rsidRPr="00EE686A">
      <w:rPr>
        <w:rFonts w:ascii="Times New Roman" w:eastAsia="Times New Roman" w:hAnsi="Times New Roman" w:cs="Times New Roman"/>
        <w:noProof/>
        <w:lang w:eastAsia="en-GB"/>
      </w:rPr>
      <w:drawing>
        <wp:inline distT="0" distB="0" distL="0" distR="0" wp14:anchorId="36CA6995" wp14:editId="66D38B53">
          <wp:extent cx="1771166" cy="979170"/>
          <wp:effectExtent l="0" t="0" r="635" b="0"/>
          <wp:docPr id="2" name="Picture 2" descr="King Edward's Witley - The BSA Guide - looking for a UK boarding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 Edward's Witley - The BSA Guide - looking for a UK boarding school?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454" cy="1000890"/>
                  </a:xfrm>
                  <a:prstGeom prst="rect">
                    <a:avLst/>
                  </a:prstGeom>
                  <a:noFill/>
                  <a:ln>
                    <a:noFill/>
                  </a:ln>
                </pic:spPr>
              </pic:pic>
            </a:graphicData>
          </a:graphic>
        </wp:inline>
      </w:drawing>
    </w:r>
    <w:r w:rsidR="00EE686A" w:rsidRPr="00EE686A">
      <w:rPr>
        <w:rFonts w:ascii="Times New Roman" w:eastAsia="Times New Roman" w:hAnsi="Times New Roman" w:cs="Times New Roman"/>
        <w:lang w:eastAsia="en-GB"/>
      </w:rPr>
      <w:fldChar w:fldCharType="end"/>
    </w:r>
  </w:p>
  <w:p w14:paraId="4484C008" w14:textId="71B1AB53" w:rsidR="00491287" w:rsidRDefault="00491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63"/>
    <w:rsid w:val="000952A6"/>
    <w:rsid w:val="00095988"/>
    <w:rsid w:val="000C3AA7"/>
    <w:rsid w:val="000E6B75"/>
    <w:rsid w:val="00174FE2"/>
    <w:rsid w:val="001957A4"/>
    <w:rsid w:val="001C2758"/>
    <w:rsid w:val="002E093E"/>
    <w:rsid w:val="002F3D81"/>
    <w:rsid w:val="00344679"/>
    <w:rsid w:val="00351C99"/>
    <w:rsid w:val="003629E6"/>
    <w:rsid w:val="00491287"/>
    <w:rsid w:val="004918A4"/>
    <w:rsid w:val="004C0FF3"/>
    <w:rsid w:val="00545E4B"/>
    <w:rsid w:val="005D33D9"/>
    <w:rsid w:val="00612B25"/>
    <w:rsid w:val="0063227A"/>
    <w:rsid w:val="006A5923"/>
    <w:rsid w:val="00741325"/>
    <w:rsid w:val="007B5252"/>
    <w:rsid w:val="00847B5F"/>
    <w:rsid w:val="00912CF8"/>
    <w:rsid w:val="00942FAC"/>
    <w:rsid w:val="009C237E"/>
    <w:rsid w:val="00A10F59"/>
    <w:rsid w:val="00A252A4"/>
    <w:rsid w:val="00A67263"/>
    <w:rsid w:val="00AB0402"/>
    <w:rsid w:val="00B67AE0"/>
    <w:rsid w:val="00CC7D6E"/>
    <w:rsid w:val="00E5542A"/>
    <w:rsid w:val="00EA4368"/>
    <w:rsid w:val="00EA6B97"/>
    <w:rsid w:val="00EB341A"/>
    <w:rsid w:val="00EE686A"/>
    <w:rsid w:val="00FE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0110B"/>
  <w15:chartTrackingRefBased/>
  <w15:docId w15:val="{574E9B93-3773-49AF-9BC3-6F54DD40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63"/>
    <w:pPr>
      <w:tabs>
        <w:tab w:val="center" w:pos="4513"/>
        <w:tab w:val="right" w:pos="9026"/>
      </w:tabs>
    </w:pPr>
    <w:rPr>
      <w:sz w:val="22"/>
      <w:szCs w:val="22"/>
    </w:rPr>
  </w:style>
  <w:style w:type="character" w:customStyle="1" w:styleId="HeaderChar">
    <w:name w:val="Header Char"/>
    <w:basedOn w:val="DefaultParagraphFont"/>
    <w:link w:val="Header"/>
    <w:uiPriority w:val="99"/>
    <w:rsid w:val="00A67263"/>
  </w:style>
  <w:style w:type="paragraph" w:styleId="Footer">
    <w:name w:val="footer"/>
    <w:basedOn w:val="Normal"/>
    <w:link w:val="FooterChar"/>
    <w:uiPriority w:val="99"/>
    <w:unhideWhenUsed/>
    <w:rsid w:val="00A67263"/>
    <w:pPr>
      <w:tabs>
        <w:tab w:val="center" w:pos="4513"/>
        <w:tab w:val="right" w:pos="9026"/>
      </w:tabs>
    </w:pPr>
    <w:rPr>
      <w:sz w:val="22"/>
      <w:szCs w:val="22"/>
    </w:rPr>
  </w:style>
  <w:style w:type="character" w:customStyle="1" w:styleId="FooterChar">
    <w:name w:val="Footer Char"/>
    <w:basedOn w:val="DefaultParagraphFont"/>
    <w:link w:val="Footer"/>
    <w:uiPriority w:val="99"/>
    <w:rsid w:val="00A67263"/>
  </w:style>
  <w:style w:type="paragraph" w:customStyle="1" w:styleId="01bedbody">
    <w:name w:val="01_bed body"/>
    <w:rsid w:val="00A67263"/>
    <w:pPr>
      <w:spacing w:after="0" w:line="320" w:lineRule="exact"/>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B67AE0"/>
    <w:rPr>
      <w:color w:val="0563C1" w:themeColor="hyperlink"/>
      <w:u w:val="single"/>
    </w:rPr>
  </w:style>
  <w:style w:type="table" w:styleId="TableGrid">
    <w:name w:val="Table Grid"/>
    <w:basedOn w:val="TableNormal"/>
    <w:uiPriority w:val="39"/>
    <w:rsid w:val="001C27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4368"/>
    <w:rPr>
      <w:color w:val="605E5C"/>
      <w:shd w:val="clear" w:color="auto" w:fill="E1DFDD"/>
    </w:rPr>
  </w:style>
  <w:style w:type="character" w:styleId="UnresolvedMention">
    <w:name w:val="Unresolved Mention"/>
    <w:basedOn w:val="DefaultParagraphFont"/>
    <w:uiPriority w:val="99"/>
    <w:semiHidden/>
    <w:unhideWhenUsed/>
    <w:rsid w:val="004C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8860">
      <w:bodyDiv w:val="1"/>
      <w:marLeft w:val="0"/>
      <w:marRight w:val="0"/>
      <w:marTop w:val="0"/>
      <w:marBottom w:val="0"/>
      <w:divBdr>
        <w:top w:val="none" w:sz="0" w:space="0" w:color="auto"/>
        <w:left w:val="none" w:sz="0" w:space="0" w:color="auto"/>
        <w:bottom w:val="none" w:sz="0" w:space="0" w:color="auto"/>
        <w:right w:val="none" w:sz="0" w:space="0" w:color="auto"/>
      </w:divBdr>
    </w:div>
    <w:div w:id="20962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reativeconnectionu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ativeconnectionuk.com" TargetMode="External"/><Relationship Id="rId12" Type="http://schemas.openxmlformats.org/officeDocument/2006/relationships/hyperlink" Target="mailto:paul@creativeconnectionu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ee@creativeconnectionu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creativeconnectionuk.com" TargetMode="External"/><Relationship Id="rId4" Type="http://schemas.openxmlformats.org/officeDocument/2006/relationships/webSettings" Target="webSettings.xml"/><Relationship Id="rId9" Type="http://schemas.openxmlformats.org/officeDocument/2006/relationships/hyperlink" Target="mailto:zee@creativeconnectionu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8A8D-FB8E-4EAA-901E-4A4BBE90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Bedales Schools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Egerton</dc:creator>
  <cp:keywords/>
  <dc:description/>
  <cp:lastModifiedBy>Miss K Duffy</cp:lastModifiedBy>
  <cp:revision>2</cp:revision>
  <cp:lastPrinted>2021-05-12T16:11:00Z</cp:lastPrinted>
  <dcterms:created xsi:type="dcterms:W3CDTF">2022-03-31T09:30:00Z</dcterms:created>
  <dcterms:modified xsi:type="dcterms:W3CDTF">2022-03-31T09:30:00Z</dcterms:modified>
</cp:coreProperties>
</file>